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DC" w:rsidRPr="001D08FF" w:rsidRDefault="001300F7" w:rsidP="00B772B8">
      <w:pPr>
        <w:pStyle w:val="Heading3"/>
        <w:rPr>
          <w:rFonts w:ascii="Times New Roman" w:hAnsi="Times New Roman"/>
          <w:i w:val="0"/>
          <w:sz w:val="52"/>
          <w:szCs w:val="52"/>
        </w:rPr>
      </w:pPr>
      <w:bookmarkStart w:id="0" w:name="_GoBack"/>
      <w:bookmarkEnd w:id="0"/>
      <w:r w:rsidRPr="001D08FF">
        <w:rPr>
          <w:rFonts w:ascii="Times New Roman" w:hAnsi="Times New Roman"/>
          <w:i w:val="0"/>
          <w:sz w:val="52"/>
          <w:szCs w:val="52"/>
        </w:rPr>
        <w:t>STUDENT ACTIVITY ACCOUNTS</w:t>
      </w:r>
    </w:p>
    <w:p w:rsidR="00461ADC" w:rsidRPr="001D08FF" w:rsidRDefault="00461ADC" w:rsidP="00B772B8">
      <w:pPr>
        <w:pStyle w:val="Heading3"/>
        <w:rPr>
          <w:rFonts w:ascii="Times New Roman" w:hAnsi="Times New Roman"/>
          <w:i w:val="0"/>
          <w:sz w:val="52"/>
          <w:szCs w:val="52"/>
        </w:rPr>
      </w:pPr>
    </w:p>
    <w:p w:rsidR="00461ADC" w:rsidRPr="001D08FF" w:rsidRDefault="001300F7" w:rsidP="00B772B8">
      <w:pPr>
        <w:pStyle w:val="Heading3"/>
        <w:rPr>
          <w:rFonts w:ascii="Times New Roman" w:hAnsi="Times New Roman"/>
          <w:i w:val="0"/>
          <w:sz w:val="52"/>
          <w:szCs w:val="52"/>
        </w:rPr>
      </w:pPr>
      <w:r w:rsidRPr="001D08FF">
        <w:rPr>
          <w:rFonts w:ascii="Times New Roman" w:hAnsi="Times New Roman"/>
          <w:i w:val="0"/>
          <w:sz w:val="52"/>
          <w:szCs w:val="52"/>
        </w:rPr>
        <w:t>GUIDELINES</w:t>
      </w:r>
    </w:p>
    <w:p w:rsidR="00461ADC" w:rsidRPr="001D08FF" w:rsidRDefault="00461ADC" w:rsidP="00B772B8">
      <w:pPr>
        <w:pStyle w:val="Heading3"/>
        <w:rPr>
          <w:rFonts w:ascii="Times New Roman" w:hAnsi="Times New Roman"/>
          <w:i w:val="0"/>
          <w:sz w:val="52"/>
          <w:szCs w:val="52"/>
        </w:rPr>
      </w:pPr>
    </w:p>
    <w:p w:rsidR="00461ADC" w:rsidRPr="001D08FF" w:rsidRDefault="001300F7" w:rsidP="00B772B8">
      <w:pPr>
        <w:pStyle w:val="Heading3"/>
        <w:rPr>
          <w:rFonts w:ascii="Times New Roman" w:hAnsi="Times New Roman"/>
          <w:i w:val="0"/>
          <w:sz w:val="52"/>
          <w:szCs w:val="52"/>
        </w:rPr>
      </w:pPr>
      <w:r w:rsidRPr="001D08FF">
        <w:rPr>
          <w:rFonts w:ascii="Times New Roman" w:hAnsi="Times New Roman"/>
          <w:i w:val="0"/>
          <w:sz w:val="52"/>
          <w:szCs w:val="52"/>
        </w:rPr>
        <w:t>FOR</w:t>
      </w:r>
    </w:p>
    <w:p w:rsidR="00461ADC" w:rsidRPr="001D08FF" w:rsidRDefault="00461ADC" w:rsidP="00B772B8">
      <w:pPr>
        <w:pStyle w:val="Heading3"/>
        <w:rPr>
          <w:rFonts w:ascii="Times New Roman" w:hAnsi="Times New Roman"/>
          <w:i w:val="0"/>
          <w:sz w:val="52"/>
          <w:szCs w:val="52"/>
        </w:rPr>
      </w:pPr>
    </w:p>
    <w:p w:rsidR="00461ADC" w:rsidRPr="001D08FF" w:rsidRDefault="001300F7" w:rsidP="00B772B8">
      <w:pPr>
        <w:pStyle w:val="Heading3"/>
        <w:rPr>
          <w:rFonts w:ascii="Times New Roman" w:hAnsi="Times New Roman"/>
          <w:i w:val="0"/>
          <w:sz w:val="52"/>
          <w:szCs w:val="52"/>
        </w:rPr>
      </w:pPr>
      <w:r w:rsidRPr="001D08FF">
        <w:rPr>
          <w:rFonts w:ascii="Times New Roman" w:hAnsi="Times New Roman"/>
          <w:i w:val="0"/>
          <w:sz w:val="52"/>
          <w:szCs w:val="52"/>
        </w:rPr>
        <w:t>MASSACHUSETTS</w:t>
      </w:r>
    </w:p>
    <w:p w:rsidR="00461ADC" w:rsidRPr="001D08FF" w:rsidRDefault="00461ADC" w:rsidP="00B772B8">
      <w:pPr>
        <w:pStyle w:val="Heading3"/>
        <w:rPr>
          <w:rFonts w:ascii="Times New Roman" w:hAnsi="Times New Roman"/>
          <w:i w:val="0"/>
          <w:sz w:val="52"/>
          <w:szCs w:val="52"/>
        </w:rPr>
      </w:pPr>
    </w:p>
    <w:p w:rsidR="00E30BB2" w:rsidRPr="00B772B8" w:rsidRDefault="001300F7" w:rsidP="00B772B8">
      <w:pPr>
        <w:pStyle w:val="Heading3"/>
        <w:rPr>
          <w:rFonts w:ascii="Times New Roman" w:hAnsi="Times New Roman"/>
          <w:i w:val="0"/>
          <w:sz w:val="52"/>
          <w:szCs w:val="52"/>
        </w:rPr>
        <w:sectPr w:rsidR="00E30BB2" w:rsidRPr="00B772B8" w:rsidSect="005E1033">
          <w:footerReference w:type="even" r:id="rId9"/>
          <w:footerReference w:type="default" r:id="rId10"/>
          <w:footerReference w:type="first" r:id="rId11"/>
          <w:pgSz w:w="12240" w:h="15840" w:code="1"/>
          <w:pgMar w:top="1440" w:right="1440" w:bottom="1296" w:left="1440" w:header="1440" w:footer="144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vAlign w:val="center"/>
          <w:titlePg/>
        </w:sectPr>
      </w:pPr>
      <w:r w:rsidRPr="001D08FF">
        <w:rPr>
          <w:rFonts w:ascii="Times New Roman" w:hAnsi="Times New Roman"/>
          <w:i w:val="0"/>
          <w:sz w:val="52"/>
          <w:szCs w:val="52"/>
        </w:rPr>
        <w:t>SCHOOL DISTRICTS</w:t>
      </w:r>
    </w:p>
    <w:p w:rsidR="00461ADC" w:rsidRPr="005519DF" w:rsidRDefault="00461ADC" w:rsidP="00DE71C2">
      <w:pPr>
        <w:pStyle w:val="Heading3"/>
        <w:rPr>
          <w:rFonts w:ascii="Arial" w:hAnsi="Arial" w:cs="Arial"/>
        </w:rPr>
      </w:pPr>
      <w:r w:rsidRPr="00DE71C2">
        <w:rPr>
          <w:rFonts w:ascii="Arial" w:hAnsi="Arial" w:cs="Arial"/>
        </w:rPr>
        <w:lastRenderedPageBreak/>
        <w:t>Copyright 1997</w:t>
      </w:r>
    </w:p>
    <w:p w:rsidR="00461ADC" w:rsidRPr="005519DF" w:rsidRDefault="00461ADC" w:rsidP="00DE71C2">
      <w:pPr>
        <w:jc w:val="center"/>
        <w:rPr>
          <w:rFonts w:ascii="Arial" w:hAnsi="Arial" w:cs="Arial"/>
        </w:rPr>
      </w:pPr>
    </w:p>
    <w:p w:rsidR="00461ADC" w:rsidRPr="005519DF" w:rsidRDefault="00461ADC" w:rsidP="00DE71C2">
      <w:pPr>
        <w:jc w:val="center"/>
        <w:rPr>
          <w:rFonts w:ascii="Arial" w:hAnsi="Arial" w:cs="Arial"/>
          <w:b/>
          <w:i/>
        </w:rPr>
      </w:pPr>
      <w:r w:rsidRPr="005519DF">
        <w:rPr>
          <w:rFonts w:ascii="Arial" w:hAnsi="Arial" w:cs="Arial"/>
          <w:b/>
          <w:i/>
        </w:rPr>
        <w:t>By</w:t>
      </w:r>
    </w:p>
    <w:p w:rsidR="00461ADC" w:rsidRPr="005519DF" w:rsidRDefault="00461ADC" w:rsidP="00DE71C2">
      <w:pPr>
        <w:jc w:val="center"/>
        <w:rPr>
          <w:rFonts w:ascii="Arial" w:hAnsi="Arial" w:cs="Arial"/>
          <w:b/>
          <w:i/>
        </w:rPr>
      </w:pPr>
    </w:p>
    <w:p w:rsidR="00461ADC" w:rsidRPr="005519DF" w:rsidRDefault="00461ADC" w:rsidP="00DE71C2">
      <w:pPr>
        <w:jc w:val="center"/>
        <w:rPr>
          <w:rFonts w:ascii="Arial" w:hAnsi="Arial" w:cs="Arial"/>
          <w:b/>
          <w:i/>
        </w:rPr>
      </w:pPr>
      <w:r w:rsidRPr="005519DF">
        <w:rPr>
          <w:rFonts w:ascii="Arial" w:hAnsi="Arial" w:cs="Arial"/>
          <w:b/>
          <w:i/>
        </w:rPr>
        <w:t>Massachusetts Association of School Business Officials</w:t>
      </w:r>
    </w:p>
    <w:p w:rsidR="00461ADC" w:rsidRPr="005519DF" w:rsidRDefault="00461ADC" w:rsidP="00DE71C2">
      <w:pPr>
        <w:pStyle w:val="Heading4"/>
        <w:rPr>
          <w:rFonts w:ascii="Arial" w:hAnsi="Arial" w:cs="Arial"/>
        </w:rPr>
      </w:pPr>
    </w:p>
    <w:p w:rsidR="00E30BB2" w:rsidRDefault="00461ADC" w:rsidP="00DE71C2">
      <w:pPr>
        <w:pStyle w:val="Heading4"/>
        <w:rPr>
          <w:rFonts w:ascii="Arial" w:hAnsi="Arial" w:cs="Arial"/>
        </w:rPr>
      </w:pPr>
      <w:r w:rsidRPr="005519DF">
        <w:rPr>
          <w:rFonts w:ascii="Arial" w:hAnsi="Arial" w:cs="Arial"/>
        </w:rPr>
        <w:t>First Printing, May, 1997</w:t>
      </w:r>
    </w:p>
    <w:p w:rsidR="00DE71C2" w:rsidRDefault="00DE71C2" w:rsidP="00DE71C2"/>
    <w:p w:rsidR="00DE71C2" w:rsidRDefault="00DE71C2" w:rsidP="00DE71C2"/>
    <w:p w:rsidR="00DE71C2" w:rsidRDefault="00DE71C2" w:rsidP="00DE71C2"/>
    <w:p w:rsidR="00DE71C2" w:rsidRPr="00DE71C2" w:rsidRDefault="00DE71C2" w:rsidP="00DE71C2">
      <w:pPr>
        <w:jc w:val="center"/>
        <w:rPr>
          <w:rFonts w:ascii="Arial" w:hAnsi="Arial" w:cs="Arial"/>
          <w:b/>
          <w:i/>
        </w:rPr>
        <w:sectPr w:rsidR="00DE71C2" w:rsidRPr="00DE71C2" w:rsidSect="005E1033">
          <w:pgSz w:w="12240" w:h="15840" w:code="1"/>
          <w:pgMar w:top="1440" w:right="1440" w:bottom="1296" w:left="1440" w:header="1440" w:footer="144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vAlign w:val="center"/>
          <w:titlePg/>
        </w:sectPr>
      </w:pPr>
      <w:r>
        <w:rPr>
          <w:rFonts w:ascii="Arial" w:hAnsi="Arial" w:cs="Arial"/>
          <w:b/>
          <w:i/>
        </w:rPr>
        <w:t xml:space="preserve">       </w:t>
      </w:r>
      <w:r w:rsidR="00B772B8" w:rsidRPr="001D08FF">
        <w:rPr>
          <w:rFonts w:ascii="Arial" w:hAnsi="Arial" w:cs="Arial"/>
          <w:b/>
          <w:i/>
        </w:rPr>
        <w:t>U</w:t>
      </w:r>
      <w:r w:rsidRPr="001D08FF">
        <w:rPr>
          <w:rFonts w:ascii="Arial" w:hAnsi="Arial" w:cs="Arial"/>
          <w:b/>
          <w:i/>
        </w:rPr>
        <w:t xml:space="preserve">PDATE </w:t>
      </w:r>
      <w:r w:rsidR="008206FC">
        <w:rPr>
          <w:rFonts w:ascii="Arial" w:hAnsi="Arial" w:cs="Arial"/>
          <w:b/>
          <w:i/>
        </w:rPr>
        <w:t>MAY</w:t>
      </w:r>
      <w:r w:rsidRPr="001D08FF">
        <w:rPr>
          <w:rFonts w:ascii="Arial" w:hAnsi="Arial" w:cs="Arial"/>
          <w:b/>
          <w:i/>
        </w:rPr>
        <w:t>, 201</w:t>
      </w:r>
      <w:r w:rsidR="008206FC">
        <w:rPr>
          <w:rFonts w:ascii="Arial" w:hAnsi="Arial" w:cs="Arial"/>
          <w:b/>
          <w:i/>
        </w:rPr>
        <w:t>6</w:t>
      </w:r>
    </w:p>
    <w:p w:rsidR="00AF384E" w:rsidRDefault="00AF384E">
      <w:pPr>
        <w:pStyle w:val="Heading4"/>
        <w:rPr>
          <w:rFonts w:ascii="Arial" w:hAnsi="Arial" w:cs="Arial"/>
        </w:rPr>
      </w:pPr>
    </w:p>
    <w:p w:rsidR="00AF384E" w:rsidRDefault="00461ADC">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spacing w:after="120" w:line="216" w:lineRule="exact"/>
        <w:jc w:val="center"/>
        <w:rPr>
          <w:rFonts w:ascii="Arial" w:hAnsi="Arial" w:cs="Arial"/>
        </w:rPr>
      </w:pPr>
      <w:r w:rsidRPr="005519DF">
        <w:rPr>
          <w:rFonts w:ascii="Arial" w:hAnsi="Arial" w:cs="Arial"/>
          <w:b/>
        </w:rPr>
        <w:t>Massachusetts Association of School Business Officials</w:t>
      </w:r>
    </w:p>
    <w:p w:rsidR="00461ADC" w:rsidRPr="005519DF" w:rsidRDefault="00461ADC">
      <w:pPr>
        <w:tabs>
          <w:tab w:val="center" w:pos="4680"/>
        </w:tabs>
        <w:spacing w:line="216" w:lineRule="exact"/>
        <w:jc w:val="center"/>
        <w:rPr>
          <w:rFonts w:ascii="Arial" w:hAnsi="Arial" w:cs="Arial"/>
        </w:rPr>
      </w:pPr>
      <w:r w:rsidRPr="005519DF">
        <w:rPr>
          <w:rFonts w:ascii="Arial" w:hAnsi="Arial" w:cs="Arial"/>
          <w:b/>
        </w:rPr>
        <w:t xml:space="preserve">MASBO STUDENT ACTIVITY </w:t>
      </w:r>
      <w:r w:rsidR="007431B2" w:rsidRPr="005519DF">
        <w:rPr>
          <w:rFonts w:ascii="Arial" w:hAnsi="Arial" w:cs="Arial"/>
          <w:b/>
        </w:rPr>
        <w:t>ACCOUNTS</w:t>
      </w:r>
      <w:r w:rsidR="00067C60" w:rsidRPr="005519DF">
        <w:rPr>
          <w:rFonts w:ascii="Arial" w:hAnsi="Arial" w:cs="Arial"/>
          <w:b/>
        </w:rPr>
        <w:t xml:space="preserve"> </w:t>
      </w:r>
      <w:r w:rsidRPr="005519DF">
        <w:rPr>
          <w:rFonts w:ascii="Arial" w:hAnsi="Arial" w:cs="Arial"/>
          <w:b/>
        </w:rPr>
        <w:t>GUIDELINES MANUAL</w:t>
      </w:r>
    </w:p>
    <w:p w:rsidR="00461ADC" w:rsidRPr="005519DF" w:rsidRDefault="00461ADC">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spacing w:line="216" w:lineRule="exact"/>
        <w:jc w:val="both"/>
        <w:rPr>
          <w:rFonts w:ascii="Arial" w:hAnsi="Arial" w:cs="Arial"/>
        </w:rPr>
      </w:pPr>
    </w:p>
    <w:p w:rsidR="00461ADC" w:rsidRPr="005519DF" w:rsidRDefault="00461ADC">
      <w:pPr>
        <w:pStyle w:val="TOC1"/>
        <w:rPr>
          <w:rFonts w:ascii="Arial" w:hAnsi="Arial" w:cs="Arial"/>
          <w:sz w:val="22"/>
        </w:rPr>
      </w:pPr>
      <w:r w:rsidRPr="005519DF">
        <w:rPr>
          <w:rFonts w:ascii="Arial" w:hAnsi="Arial" w:cs="Arial"/>
          <w:sz w:val="22"/>
        </w:rPr>
        <w:t xml:space="preserve">DISCLAIMER </w:t>
      </w:r>
      <w:r w:rsidRPr="005519DF">
        <w:rPr>
          <w:rFonts w:ascii="Arial" w:hAnsi="Arial" w:cs="Arial"/>
          <w:sz w:val="22"/>
        </w:rPr>
        <w:tab/>
        <w:t>1</w:t>
      </w:r>
    </w:p>
    <w:p w:rsidR="00461ADC" w:rsidRPr="005519DF" w:rsidRDefault="00A64503">
      <w:pPr>
        <w:pStyle w:val="TOC1"/>
        <w:rPr>
          <w:rFonts w:ascii="Arial" w:hAnsi="Arial" w:cs="Arial"/>
          <w:sz w:val="22"/>
        </w:rPr>
      </w:pPr>
      <w:r w:rsidRPr="005519DF">
        <w:rPr>
          <w:rFonts w:ascii="Arial" w:hAnsi="Arial" w:cs="Arial"/>
          <w:sz w:val="22"/>
        </w:rPr>
        <w:fldChar w:fldCharType="begin"/>
      </w:r>
      <w:r w:rsidR="00461ADC" w:rsidRPr="005519DF">
        <w:rPr>
          <w:rFonts w:ascii="Arial" w:hAnsi="Arial" w:cs="Arial"/>
          <w:sz w:val="22"/>
        </w:rPr>
        <w:instrText xml:space="preserve"> TOC \o "1-3" </w:instrText>
      </w:r>
      <w:r w:rsidRPr="005519DF">
        <w:rPr>
          <w:rFonts w:ascii="Arial" w:hAnsi="Arial" w:cs="Arial"/>
          <w:sz w:val="22"/>
        </w:rPr>
        <w:fldChar w:fldCharType="separate"/>
      </w:r>
      <w:r w:rsidR="00461ADC" w:rsidRPr="005519DF">
        <w:rPr>
          <w:rFonts w:ascii="Arial" w:hAnsi="Arial" w:cs="Arial"/>
          <w:sz w:val="22"/>
        </w:rPr>
        <w:t>PREFACE</w:t>
      </w:r>
      <w:r w:rsidR="00461ADC" w:rsidRPr="005519DF">
        <w:rPr>
          <w:rFonts w:ascii="Arial" w:hAnsi="Arial" w:cs="Arial"/>
          <w:sz w:val="22"/>
        </w:rPr>
        <w:tab/>
        <w:t>2</w:t>
      </w:r>
    </w:p>
    <w:p w:rsidR="00461ADC" w:rsidRPr="005519DF" w:rsidRDefault="00461ADC">
      <w:pPr>
        <w:pStyle w:val="TOC1"/>
        <w:rPr>
          <w:rFonts w:ascii="Arial" w:hAnsi="Arial" w:cs="Arial"/>
          <w:sz w:val="22"/>
        </w:rPr>
      </w:pPr>
      <w:r w:rsidRPr="005519DF">
        <w:rPr>
          <w:rFonts w:ascii="Arial" w:hAnsi="Arial" w:cs="Arial"/>
          <w:sz w:val="22"/>
        </w:rPr>
        <w:t>I. GENERAL INFORMATION</w:t>
      </w:r>
      <w:r w:rsidRPr="005519DF">
        <w:rPr>
          <w:rFonts w:ascii="Arial" w:hAnsi="Arial" w:cs="Arial"/>
          <w:sz w:val="22"/>
        </w:rPr>
        <w:tab/>
      </w:r>
      <w:r w:rsidRPr="005519DF">
        <w:rPr>
          <w:rFonts w:ascii="Arial" w:hAnsi="Arial" w:cs="Arial"/>
          <w:caps w:val="0"/>
          <w:sz w:val="22"/>
        </w:rPr>
        <w:t>3</w:t>
      </w:r>
    </w:p>
    <w:p w:rsidR="00461ADC" w:rsidRPr="005519DF" w:rsidRDefault="00461ADC">
      <w:pPr>
        <w:pStyle w:val="TOC1"/>
        <w:rPr>
          <w:rFonts w:ascii="Arial" w:hAnsi="Arial" w:cs="Arial"/>
          <w:sz w:val="22"/>
        </w:rPr>
      </w:pPr>
      <w:r w:rsidRPr="005519DF">
        <w:rPr>
          <w:rFonts w:ascii="Arial" w:hAnsi="Arial" w:cs="Arial"/>
          <w:sz w:val="22"/>
        </w:rPr>
        <w:t>II. ORGANIZATIONAL MANAGEMENT</w:t>
      </w:r>
      <w:r w:rsidRPr="005519DF">
        <w:rPr>
          <w:rFonts w:ascii="Arial" w:hAnsi="Arial" w:cs="Arial"/>
          <w:sz w:val="22"/>
        </w:rPr>
        <w:tab/>
      </w:r>
      <w:r w:rsidR="002C1276" w:rsidRPr="008E56BB">
        <w:rPr>
          <w:rFonts w:ascii="Arial" w:hAnsi="Arial" w:cs="Arial"/>
          <w:b w:val="0"/>
          <w:caps w:val="0"/>
          <w:sz w:val="22"/>
        </w:rPr>
        <w:t>4</w:t>
      </w:r>
    </w:p>
    <w:p w:rsidR="00E33C10" w:rsidRPr="00E33C10" w:rsidRDefault="00E33C10" w:rsidP="00E33C10">
      <w:pPr>
        <w:pStyle w:val="TOC2"/>
        <w:ind w:left="270"/>
        <w:rPr>
          <w:rFonts w:ascii="Arial" w:hAnsi="Arial" w:cs="Arial"/>
          <w:sz w:val="22"/>
          <w:szCs w:val="22"/>
        </w:rPr>
      </w:pPr>
      <w:r>
        <w:rPr>
          <w:rFonts w:ascii="Arial" w:hAnsi="Arial" w:cs="Arial"/>
          <w:sz w:val="22"/>
        </w:rPr>
        <w:t>A</w:t>
      </w:r>
      <w:r w:rsidR="002C1276">
        <w:rPr>
          <w:rFonts w:ascii="Arial" w:hAnsi="Arial" w:cs="Arial"/>
          <w:sz w:val="22"/>
          <w:szCs w:val="22"/>
        </w:rPr>
        <w:t>. POLICY DEVELOPMENT</w:t>
      </w:r>
      <w:r w:rsidR="002C1276">
        <w:rPr>
          <w:rFonts w:ascii="Arial" w:hAnsi="Arial" w:cs="Arial"/>
          <w:sz w:val="22"/>
          <w:szCs w:val="22"/>
        </w:rPr>
        <w:tab/>
        <w:t>4</w:t>
      </w:r>
    </w:p>
    <w:p w:rsidR="00E33C10" w:rsidRPr="00E33C10" w:rsidRDefault="00E33C10" w:rsidP="00E33C10">
      <w:pPr>
        <w:pStyle w:val="TOC2"/>
        <w:ind w:left="270"/>
        <w:rPr>
          <w:rFonts w:ascii="Arial" w:hAnsi="Arial" w:cs="Arial"/>
          <w:sz w:val="22"/>
          <w:szCs w:val="22"/>
        </w:rPr>
      </w:pPr>
      <w:r w:rsidRPr="00E33C10">
        <w:rPr>
          <w:rFonts w:ascii="Arial" w:hAnsi="Arial" w:cs="Arial"/>
          <w:sz w:val="22"/>
          <w:szCs w:val="22"/>
        </w:rPr>
        <w:t xml:space="preserve">B. RECOGNIZING A STUDENT ACTIVITY </w:t>
      </w:r>
      <w:r w:rsidR="002C1276">
        <w:rPr>
          <w:rFonts w:ascii="Arial" w:hAnsi="Arial" w:cs="Arial"/>
          <w:sz w:val="22"/>
          <w:szCs w:val="22"/>
        </w:rPr>
        <w:t>……………………………………………………….  4</w:t>
      </w:r>
    </w:p>
    <w:p w:rsidR="00E33C10" w:rsidRPr="00E33C10" w:rsidRDefault="00E33C10" w:rsidP="00E33C10">
      <w:pPr>
        <w:pStyle w:val="TOC2"/>
        <w:ind w:left="270"/>
        <w:rPr>
          <w:rFonts w:ascii="Arial" w:hAnsi="Arial" w:cs="Arial"/>
          <w:sz w:val="22"/>
          <w:szCs w:val="22"/>
        </w:rPr>
      </w:pPr>
      <w:r w:rsidRPr="00E33C10">
        <w:rPr>
          <w:rFonts w:ascii="Arial" w:hAnsi="Arial" w:cs="Arial"/>
          <w:sz w:val="22"/>
          <w:szCs w:val="22"/>
        </w:rPr>
        <w:t>C. AGENCY ACCOUNTS .</w:t>
      </w:r>
      <w:r w:rsidRPr="00E33C10">
        <w:rPr>
          <w:rFonts w:ascii="Arial" w:hAnsi="Arial" w:cs="Arial"/>
          <w:sz w:val="22"/>
          <w:szCs w:val="22"/>
        </w:rPr>
        <w:tab/>
      </w:r>
      <w:r w:rsidR="00F32BCA">
        <w:rPr>
          <w:rFonts w:ascii="Arial" w:hAnsi="Arial" w:cs="Arial"/>
          <w:sz w:val="22"/>
          <w:szCs w:val="22"/>
        </w:rPr>
        <w:t>5</w:t>
      </w:r>
    </w:p>
    <w:p w:rsidR="00461ADC" w:rsidRPr="001D08FF" w:rsidRDefault="00E33C10">
      <w:pPr>
        <w:pStyle w:val="TOC2"/>
        <w:ind w:left="270"/>
        <w:rPr>
          <w:rFonts w:ascii="Arial" w:hAnsi="Arial" w:cs="Arial"/>
          <w:sz w:val="22"/>
          <w:szCs w:val="22"/>
        </w:rPr>
      </w:pPr>
      <w:r w:rsidRPr="001D08FF">
        <w:rPr>
          <w:rFonts w:ascii="Arial" w:hAnsi="Arial" w:cs="Arial"/>
          <w:sz w:val="22"/>
          <w:szCs w:val="22"/>
        </w:rPr>
        <w:t>D.  CHECKING ACCOUNTS</w:t>
      </w:r>
      <w:r w:rsidR="00461ADC" w:rsidRPr="001D08FF">
        <w:rPr>
          <w:rFonts w:ascii="Arial" w:hAnsi="Arial" w:cs="Arial"/>
          <w:sz w:val="22"/>
          <w:szCs w:val="22"/>
        </w:rPr>
        <w:tab/>
      </w:r>
      <w:r w:rsidR="002C1276" w:rsidRPr="001D08FF">
        <w:rPr>
          <w:rFonts w:ascii="Arial" w:hAnsi="Arial" w:cs="Arial"/>
          <w:smallCaps w:val="0"/>
          <w:sz w:val="22"/>
          <w:szCs w:val="22"/>
        </w:rPr>
        <w:t>5</w:t>
      </w:r>
    </w:p>
    <w:p w:rsidR="0039347A" w:rsidRPr="001D08FF" w:rsidRDefault="0039347A">
      <w:pPr>
        <w:pStyle w:val="TOC2"/>
        <w:ind w:left="270"/>
        <w:rPr>
          <w:rFonts w:ascii="Arial" w:hAnsi="Arial" w:cs="Arial"/>
          <w:sz w:val="22"/>
          <w:szCs w:val="22"/>
        </w:rPr>
      </w:pPr>
      <w:r w:rsidRPr="001D08FF">
        <w:rPr>
          <w:rFonts w:ascii="Arial" w:hAnsi="Arial" w:cs="Arial"/>
          <w:sz w:val="22"/>
          <w:szCs w:val="22"/>
        </w:rPr>
        <w:t>E. DETERMINING RESPONSIBILITY OF STAFF.</w:t>
      </w:r>
      <w:r w:rsidRPr="001D08FF">
        <w:rPr>
          <w:rFonts w:ascii="Arial" w:hAnsi="Arial" w:cs="Arial"/>
          <w:sz w:val="22"/>
          <w:szCs w:val="22"/>
        </w:rPr>
        <w:tab/>
        <w:t>5</w:t>
      </w:r>
    </w:p>
    <w:p w:rsidR="00461ADC" w:rsidRPr="001D08FF" w:rsidRDefault="0039347A">
      <w:pPr>
        <w:pStyle w:val="TOC2"/>
        <w:ind w:left="270"/>
        <w:rPr>
          <w:rFonts w:ascii="Arial" w:hAnsi="Arial" w:cs="Arial"/>
          <w:sz w:val="22"/>
          <w:szCs w:val="22"/>
        </w:rPr>
      </w:pPr>
      <w:r w:rsidRPr="001D08FF">
        <w:rPr>
          <w:rFonts w:ascii="Arial" w:hAnsi="Arial" w:cs="Arial"/>
          <w:sz w:val="22"/>
          <w:szCs w:val="22"/>
        </w:rPr>
        <w:t>F</w:t>
      </w:r>
      <w:r w:rsidR="00E33C10" w:rsidRPr="001D08FF">
        <w:rPr>
          <w:rFonts w:ascii="Arial" w:hAnsi="Arial" w:cs="Arial"/>
          <w:sz w:val="22"/>
          <w:szCs w:val="22"/>
        </w:rPr>
        <w:t xml:space="preserve">.  </w:t>
      </w:r>
      <w:r w:rsidRPr="001D08FF">
        <w:rPr>
          <w:rFonts w:ascii="Arial" w:hAnsi="Arial" w:cs="Arial"/>
          <w:sz w:val="22"/>
          <w:szCs w:val="22"/>
        </w:rPr>
        <w:t>BONDING</w:t>
      </w:r>
      <w:r w:rsidRPr="001D08FF">
        <w:rPr>
          <w:rFonts w:ascii="Arial" w:hAnsi="Arial" w:cs="Arial"/>
          <w:sz w:val="22"/>
          <w:szCs w:val="22"/>
        </w:rPr>
        <w:tab/>
        <w:t>6</w:t>
      </w:r>
    </w:p>
    <w:p w:rsidR="00461ADC" w:rsidRPr="001D08FF" w:rsidRDefault="0039347A">
      <w:pPr>
        <w:pStyle w:val="TOC2"/>
        <w:ind w:left="270"/>
        <w:rPr>
          <w:rFonts w:ascii="Arial" w:hAnsi="Arial" w:cs="Arial"/>
          <w:sz w:val="22"/>
          <w:szCs w:val="22"/>
        </w:rPr>
      </w:pPr>
      <w:r w:rsidRPr="001D08FF">
        <w:rPr>
          <w:rFonts w:ascii="Arial" w:hAnsi="Arial" w:cs="Arial"/>
          <w:sz w:val="22"/>
          <w:szCs w:val="22"/>
        </w:rPr>
        <w:t>G</w:t>
      </w:r>
      <w:r w:rsidR="00E33C10" w:rsidRPr="001D08FF">
        <w:rPr>
          <w:rFonts w:ascii="Arial" w:hAnsi="Arial" w:cs="Arial"/>
          <w:sz w:val="22"/>
          <w:szCs w:val="22"/>
        </w:rPr>
        <w:t xml:space="preserve">. </w:t>
      </w:r>
      <w:r w:rsidR="002C1276" w:rsidRPr="001D08FF">
        <w:rPr>
          <w:rFonts w:ascii="Arial" w:hAnsi="Arial" w:cs="Arial"/>
          <w:sz w:val="22"/>
          <w:szCs w:val="22"/>
        </w:rPr>
        <w:t>AUDITS</w:t>
      </w:r>
      <w:r w:rsidR="002C1276" w:rsidRPr="001D08FF">
        <w:rPr>
          <w:rFonts w:ascii="Arial" w:hAnsi="Arial" w:cs="Arial"/>
          <w:sz w:val="22"/>
          <w:szCs w:val="22"/>
        </w:rPr>
        <w:tab/>
        <w:t>6</w:t>
      </w:r>
    </w:p>
    <w:p w:rsidR="00461ADC" w:rsidRPr="001D08FF" w:rsidRDefault="0039347A">
      <w:pPr>
        <w:pStyle w:val="TOC2"/>
        <w:ind w:left="270"/>
        <w:rPr>
          <w:rFonts w:ascii="Arial" w:hAnsi="Arial" w:cs="Arial"/>
          <w:sz w:val="22"/>
          <w:szCs w:val="22"/>
        </w:rPr>
      </w:pPr>
      <w:r w:rsidRPr="001D08FF">
        <w:rPr>
          <w:rFonts w:ascii="Arial" w:hAnsi="Arial" w:cs="Arial"/>
          <w:sz w:val="22"/>
          <w:szCs w:val="22"/>
        </w:rPr>
        <w:t>H</w:t>
      </w:r>
      <w:r w:rsidR="00E33C10" w:rsidRPr="001D08FF">
        <w:rPr>
          <w:rFonts w:ascii="Arial" w:hAnsi="Arial" w:cs="Arial"/>
          <w:sz w:val="22"/>
          <w:szCs w:val="22"/>
        </w:rPr>
        <w:t xml:space="preserve">. </w:t>
      </w:r>
      <w:r w:rsidR="00461ADC" w:rsidRPr="001D08FF">
        <w:rPr>
          <w:rFonts w:ascii="Arial" w:hAnsi="Arial" w:cs="Arial"/>
          <w:sz w:val="22"/>
          <w:szCs w:val="22"/>
        </w:rPr>
        <w:t>TRAINING SESSIONS</w:t>
      </w:r>
      <w:r w:rsidR="00461ADC" w:rsidRPr="001D08FF">
        <w:rPr>
          <w:rFonts w:ascii="Arial" w:hAnsi="Arial" w:cs="Arial"/>
          <w:sz w:val="22"/>
          <w:szCs w:val="22"/>
        </w:rPr>
        <w:tab/>
        <w:t>7</w:t>
      </w:r>
    </w:p>
    <w:p w:rsidR="00461ADC" w:rsidRPr="001D08FF" w:rsidRDefault="0039347A">
      <w:pPr>
        <w:pStyle w:val="TOC2"/>
        <w:ind w:left="270"/>
        <w:rPr>
          <w:rFonts w:ascii="Arial" w:hAnsi="Arial" w:cs="Arial"/>
          <w:sz w:val="22"/>
          <w:szCs w:val="22"/>
        </w:rPr>
      </w:pPr>
      <w:r w:rsidRPr="001D08FF">
        <w:rPr>
          <w:rFonts w:ascii="Arial" w:hAnsi="Arial" w:cs="Arial"/>
          <w:sz w:val="22"/>
          <w:szCs w:val="22"/>
        </w:rPr>
        <w:t>I</w:t>
      </w:r>
      <w:r w:rsidR="00E33C10" w:rsidRPr="001D08FF">
        <w:rPr>
          <w:rFonts w:ascii="Arial" w:hAnsi="Arial" w:cs="Arial"/>
          <w:sz w:val="22"/>
          <w:szCs w:val="22"/>
        </w:rPr>
        <w:t xml:space="preserve">. </w:t>
      </w:r>
      <w:r w:rsidR="00461ADC" w:rsidRPr="001D08FF">
        <w:rPr>
          <w:rFonts w:ascii="Arial" w:hAnsi="Arial" w:cs="Arial"/>
          <w:sz w:val="22"/>
          <w:szCs w:val="22"/>
        </w:rPr>
        <w:t>TAX EXEMPT STATUS</w:t>
      </w:r>
      <w:r w:rsidR="00461ADC" w:rsidRPr="001D08FF">
        <w:rPr>
          <w:rFonts w:ascii="Arial" w:hAnsi="Arial" w:cs="Arial"/>
          <w:sz w:val="22"/>
          <w:szCs w:val="22"/>
        </w:rPr>
        <w:tab/>
        <w:t>7</w:t>
      </w:r>
    </w:p>
    <w:p w:rsidR="00461ADC" w:rsidRPr="001D08FF" w:rsidRDefault="0039347A">
      <w:pPr>
        <w:pStyle w:val="TOC2"/>
        <w:ind w:left="270"/>
        <w:rPr>
          <w:rFonts w:ascii="Arial" w:hAnsi="Arial" w:cs="Arial"/>
          <w:sz w:val="22"/>
          <w:szCs w:val="22"/>
        </w:rPr>
      </w:pPr>
      <w:r w:rsidRPr="001D08FF">
        <w:rPr>
          <w:rFonts w:ascii="Arial" w:hAnsi="Arial" w:cs="Arial"/>
          <w:sz w:val="22"/>
          <w:szCs w:val="22"/>
        </w:rPr>
        <w:t>J</w:t>
      </w:r>
      <w:r w:rsidR="00E33C10" w:rsidRPr="001D08FF">
        <w:rPr>
          <w:rFonts w:ascii="Arial" w:hAnsi="Arial" w:cs="Arial"/>
          <w:sz w:val="22"/>
          <w:szCs w:val="22"/>
        </w:rPr>
        <w:t xml:space="preserve">. </w:t>
      </w:r>
      <w:r w:rsidR="002C1276" w:rsidRPr="001D08FF">
        <w:rPr>
          <w:rFonts w:ascii="Arial" w:hAnsi="Arial" w:cs="Arial"/>
          <w:sz w:val="22"/>
          <w:szCs w:val="22"/>
        </w:rPr>
        <w:t>STAFF FUNDS</w:t>
      </w:r>
      <w:r w:rsidR="002C1276" w:rsidRPr="001D08FF">
        <w:rPr>
          <w:rFonts w:ascii="Arial" w:hAnsi="Arial" w:cs="Arial"/>
          <w:sz w:val="22"/>
          <w:szCs w:val="22"/>
        </w:rPr>
        <w:tab/>
        <w:t>7</w:t>
      </w:r>
    </w:p>
    <w:p w:rsidR="00461ADC" w:rsidRPr="001D08FF" w:rsidRDefault="0039347A">
      <w:pPr>
        <w:pStyle w:val="TOC2"/>
        <w:ind w:left="270"/>
        <w:rPr>
          <w:rFonts w:ascii="Arial" w:hAnsi="Arial" w:cs="Arial"/>
          <w:sz w:val="22"/>
          <w:szCs w:val="22"/>
        </w:rPr>
      </w:pPr>
      <w:r w:rsidRPr="001D08FF">
        <w:rPr>
          <w:rFonts w:ascii="Arial" w:hAnsi="Arial" w:cs="Arial"/>
          <w:sz w:val="22"/>
          <w:szCs w:val="22"/>
        </w:rPr>
        <w:t>K</w:t>
      </w:r>
      <w:r w:rsidR="00E33C10" w:rsidRPr="001D08FF">
        <w:rPr>
          <w:rFonts w:ascii="Arial" w:hAnsi="Arial" w:cs="Arial"/>
          <w:sz w:val="22"/>
          <w:szCs w:val="22"/>
        </w:rPr>
        <w:t xml:space="preserve">. </w:t>
      </w:r>
      <w:r w:rsidR="00461ADC" w:rsidRPr="001D08FF">
        <w:rPr>
          <w:rFonts w:ascii="Arial" w:hAnsi="Arial" w:cs="Arial"/>
          <w:sz w:val="22"/>
          <w:szCs w:val="22"/>
        </w:rPr>
        <w:t>GIFTS</w:t>
      </w:r>
      <w:r w:rsidR="00461ADC" w:rsidRPr="001D08FF">
        <w:rPr>
          <w:rFonts w:ascii="Arial" w:hAnsi="Arial" w:cs="Arial"/>
          <w:sz w:val="22"/>
          <w:szCs w:val="22"/>
        </w:rPr>
        <w:tab/>
      </w:r>
      <w:r w:rsidR="00461ADC" w:rsidRPr="001D08FF">
        <w:rPr>
          <w:rFonts w:ascii="Arial" w:hAnsi="Arial" w:cs="Arial"/>
          <w:smallCaps w:val="0"/>
          <w:sz w:val="22"/>
          <w:szCs w:val="22"/>
        </w:rPr>
        <w:t>8</w:t>
      </w:r>
    </w:p>
    <w:p w:rsidR="00461ADC" w:rsidRPr="001D08FF" w:rsidRDefault="0039347A">
      <w:pPr>
        <w:pStyle w:val="TOC2"/>
        <w:ind w:left="270"/>
        <w:rPr>
          <w:rFonts w:ascii="Arial" w:hAnsi="Arial" w:cs="Arial"/>
          <w:sz w:val="22"/>
          <w:szCs w:val="22"/>
        </w:rPr>
      </w:pPr>
      <w:r w:rsidRPr="001D08FF">
        <w:rPr>
          <w:rFonts w:ascii="Arial" w:hAnsi="Arial" w:cs="Arial"/>
          <w:sz w:val="22"/>
          <w:szCs w:val="22"/>
        </w:rPr>
        <w:t>L</w:t>
      </w:r>
      <w:r w:rsidR="00E33C10" w:rsidRPr="001D08FF">
        <w:rPr>
          <w:rFonts w:ascii="Arial" w:hAnsi="Arial" w:cs="Arial"/>
          <w:sz w:val="22"/>
          <w:szCs w:val="22"/>
        </w:rPr>
        <w:t xml:space="preserve">. </w:t>
      </w:r>
      <w:r w:rsidR="002C1276" w:rsidRPr="001D08FF">
        <w:rPr>
          <w:rFonts w:ascii="Arial" w:hAnsi="Arial" w:cs="Arial"/>
          <w:sz w:val="22"/>
          <w:szCs w:val="22"/>
        </w:rPr>
        <w:t>SCHOLARSHIP FUNDS</w:t>
      </w:r>
      <w:r w:rsidR="002C1276" w:rsidRPr="001D08FF">
        <w:rPr>
          <w:rFonts w:ascii="Arial" w:hAnsi="Arial" w:cs="Arial"/>
          <w:sz w:val="22"/>
          <w:szCs w:val="22"/>
        </w:rPr>
        <w:tab/>
        <w:t>8</w:t>
      </w:r>
    </w:p>
    <w:p w:rsidR="00461ADC" w:rsidRPr="005519DF" w:rsidRDefault="0039347A">
      <w:pPr>
        <w:pStyle w:val="TOC2"/>
        <w:ind w:left="270"/>
        <w:rPr>
          <w:rFonts w:ascii="Arial" w:hAnsi="Arial" w:cs="Arial"/>
          <w:sz w:val="22"/>
        </w:rPr>
      </w:pPr>
      <w:r w:rsidRPr="001D08FF">
        <w:rPr>
          <w:rFonts w:ascii="Arial" w:hAnsi="Arial" w:cs="Arial"/>
          <w:sz w:val="22"/>
          <w:szCs w:val="22"/>
        </w:rPr>
        <w:t>M</w:t>
      </w:r>
      <w:r w:rsidR="00E33C10" w:rsidRPr="001D08FF">
        <w:rPr>
          <w:rFonts w:ascii="Arial" w:hAnsi="Arial" w:cs="Arial"/>
          <w:sz w:val="22"/>
          <w:szCs w:val="22"/>
        </w:rPr>
        <w:t xml:space="preserve">. </w:t>
      </w:r>
      <w:r w:rsidR="00461ADC" w:rsidRPr="001D08FF">
        <w:rPr>
          <w:rFonts w:ascii="Arial" w:hAnsi="Arial" w:cs="Arial"/>
          <w:sz w:val="22"/>
          <w:szCs w:val="22"/>
        </w:rPr>
        <w:t>CLASS ACCOUNT AT GRADUATION</w:t>
      </w:r>
      <w:r w:rsidR="00461ADC" w:rsidRPr="001D08FF">
        <w:rPr>
          <w:rFonts w:ascii="Arial" w:hAnsi="Arial" w:cs="Arial"/>
          <w:sz w:val="22"/>
        </w:rPr>
        <w:tab/>
      </w:r>
      <w:r w:rsidRPr="001D08FF">
        <w:rPr>
          <w:rFonts w:ascii="Arial" w:hAnsi="Arial" w:cs="Arial"/>
          <w:smallCaps w:val="0"/>
          <w:sz w:val="22"/>
        </w:rPr>
        <w:t>9</w:t>
      </w:r>
    </w:p>
    <w:p w:rsidR="00461ADC" w:rsidRPr="005519DF" w:rsidRDefault="00461ADC">
      <w:pPr>
        <w:pStyle w:val="TOC1"/>
        <w:rPr>
          <w:rFonts w:ascii="Arial" w:hAnsi="Arial" w:cs="Arial"/>
          <w:sz w:val="22"/>
        </w:rPr>
      </w:pPr>
      <w:r w:rsidRPr="005519DF">
        <w:rPr>
          <w:rFonts w:ascii="Arial" w:hAnsi="Arial" w:cs="Arial"/>
          <w:sz w:val="22"/>
        </w:rPr>
        <w:t>III. OPERATING PROCEDURES</w:t>
      </w:r>
      <w:r w:rsidRPr="005519DF">
        <w:rPr>
          <w:rFonts w:ascii="Arial" w:hAnsi="Arial" w:cs="Arial"/>
          <w:sz w:val="22"/>
        </w:rPr>
        <w:tab/>
      </w:r>
      <w:r w:rsidRPr="005519DF">
        <w:rPr>
          <w:rFonts w:ascii="Arial" w:hAnsi="Arial" w:cs="Arial"/>
          <w:caps w:val="0"/>
          <w:sz w:val="22"/>
        </w:rPr>
        <w:t>10</w:t>
      </w:r>
    </w:p>
    <w:p w:rsidR="00461ADC" w:rsidRPr="005519DF" w:rsidRDefault="00E33C10">
      <w:pPr>
        <w:pStyle w:val="TOC2"/>
        <w:ind w:left="270"/>
        <w:rPr>
          <w:rFonts w:ascii="Arial" w:hAnsi="Arial" w:cs="Arial"/>
          <w:sz w:val="22"/>
        </w:rPr>
      </w:pPr>
      <w:r>
        <w:rPr>
          <w:rFonts w:ascii="Arial" w:hAnsi="Arial" w:cs="Arial"/>
          <w:sz w:val="22"/>
        </w:rPr>
        <w:t xml:space="preserve">A. </w:t>
      </w:r>
      <w:r w:rsidR="00461ADC" w:rsidRPr="005519DF">
        <w:rPr>
          <w:rFonts w:ascii="Arial" w:hAnsi="Arial" w:cs="Arial"/>
          <w:sz w:val="22"/>
        </w:rPr>
        <w:t>ACCOUNTING SYSTEMS, FORMS AND RECORDKEEPING</w:t>
      </w:r>
      <w:r w:rsidR="00461ADC" w:rsidRPr="005519DF">
        <w:rPr>
          <w:rFonts w:ascii="Arial" w:hAnsi="Arial" w:cs="Arial"/>
          <w:sz w:val="22"/>
        </w:rPr>
        <w:tab/>
      </w:r>
      <w:r w:rsidR="00461ADC" w:rsidRPr="005519DF">
        <w:rPr>
          <w:rFonts w:ascii="Arial" w:hAnsi="Arial" w:cs="Arial"/>
          <w:smallCaps w:val="0"/>
          <w:sz w:val="22"/>
        </w:rPr>
        <w:t>10</w:t>
      </w:r>
    </w:p>
    <w:p w:rsidR="00461ADC" w:rsidRPr="005519DF" w:rsidRDefault="00E33C10">
      <w:pPr>
        <w:pStyle w:val="TOC2"/>
        <w:ind w:left="270"/>
        <w:rPr>
          <w:rFonts w:ascii="Arial" w:hAnsi="Arial" w:cs="Arial"/>
          <w:sz w:val="22"/>
        </w:rPr>
      </w:pPr>
      <w:r>
        <w:rPr>
          <w:rFonts w:ascii="Arial" w:hAnsi="Arial" w:cs="Arial"/>
          <w:sz w:val="22"/>
        </w:rPr>
        <w:t xml:space="preserve">B. </w:t>
      </w:r>
      <w:r w:rsidR="00461ADC" w:rsidRPr="005519DF">
        <w:rPr>
          <w:rFonts w:ascii="Arial" w:hAnsi="Arial" w:cs="Arial"/>
          <w:sz w:val="22"/>
        </w:rPr>
        <w:t>SUBSIDIARY ACCOUNTS</w:t>
      </w:r>
      <w:r w:rsidR="00461ADC" w:rsidRPr="005519DF">
        <w:rPr>
          <w:rFonts w:ascii="Arial" w:hAnsi="Arial" w:cs="Arial"/>
          <w:sz w:val="22"/>
        </w:rPr>
        <w:tab/>
        <w:t>10</w:t>
      </w:r>
    </w:p>
    <w:p w:rsidR="00461ADC" w:rsidRPr="005519DF" w:rsidRDefault="00E33C10">
      <w:pPr>
        <w:pStyle w:val="TOC2"/>
        <w:ind w:left="270"/>
        <w:rPr>
          <w:rFonts w:ascii="Arial" w:hAnsi="Arial" w:cs="Arial"/>
          <w:sz w:val="22"/>
        </w:rPr>
      </w:pPr>
      <w:r>
        <w:rPr>
          <w:rFonts w:ascii="Arial" w:hAnsi="Arial" w:cs="Arial"/>
          <w:sz w:val="22"/>
        </w:rPr>
        <w:t xml:space="preserve">C. </w:t>
      </w:r>
      <w:r w:rsidR="00461ADC" w:rsidRPr="005519DF">
        <w:rPr>
          <w:rFonts w:ascii="Arial" w:hAnsi="Arial" w:cs="Arial"/>
          <w:sz w:val="22"/>
        </w:rPr>
        <w:t>RECEIPTS</w:t>
      </w:r>
      <w:r w:rsidR="00461ADC" w:rsidRPr="005519DF">
        <w:rPr>
          <w:rFonts w:ascii="Arial" w:hAnsi="Arial" w:cs="Arial"/>
          <w:sz w:val="22"/>
        </w:rPr>
        <w:tab/>
      </w:r>
      <w:r w:rsidR="00461ADC" w:rsidRPr="005519DF">
        <w:rPr>
          <w:rFonts w:ascii="Arial" w:hAnsi="Arial" w:cs="Arial"/>
          <w:smallCaps w:val="0"/>
          <w:sz w:val="22"/>
        </w:rPr>
        <w:t>11</w:t>
      </w:r>
    </w:p>
    <w:p w:rsidR="00461ADC" w:rsidRPr="005519DF" w:rsidRDefault="00E33C10">
      <w:pPr>
        <w:pStyle w:val="TOC2"/>
        <w:ind w:left="270"/>
        <w:rPr>
          <w:rFonts w:ascii="Arial" w:hAnsi="Arial" w:cs="Arial"/>
          <w:sz w:val="22"/>
        </w:rPr>
      </w:pPr>
      <w:r>
        <w:rPr>
          <w:rFonts w:ascii="Arial" w:hAnsi="Arial" w:cs="Arial"/>
          <w:sz w:val="22"/>
        </w:rPr>
        <w:t xml:space="preserve">D. </w:t>
      </w:r>
      <w:r w:rsidR="00461ADC" w:rsidRPr="005519DF">
        <w:rPr>
          <w:rFonts w:ascii="Arial" w:hAnsi="Arial" w:cs="Arial"/>
          <w:sz w:val="22"/>
        </w:rPr>
        <w:t>EARNINGS</w:t>
      </w:r>
      <w:r w:rsidR="00461ADC" w:rsidRPr="005519DF">
        <w:rPr>
          <w:rFonts w:ascii="Arial" w:hAnsi="Arial" w:cs="Arial"/>
          <w:sz w:val="22"/>
        </w:rPr>
        <w:tab/>
        <w:t>12</w:t>
      </w:r>
    </w:p>
    <w:p w:rsidR="00461ADC" w:rsidRPr="005519DF" w:rsidRDefault="00461ADC">
      <w:pPr>
        <w:pStyle w:val="TOC2"/>
        <w:ind w:left="270"/>
        <w:rPr>
          <w:rFonts w:ascii="Arial" w:hAnsi="Arial" w:cs="Arial"/>
          <w:sz w:val="22"/>
        </w:rPr>
      </w:pPr>
      <w:r w:rsidRPr="005519DF">
        <w:rPr>
          <w:rFonts w:ascii="Arial" w:hAnsi="Arial" w:cs="Arial"/>
          <w:sz w:val="22"/>
        </w:rPr>
        <w:t xml:space="preserve">     INTEREST</w:t>
      </w:r>
      <w:r w:rsidRPr="005519DF">
        <w:rPr>
          <w:rFonts w:ascii="Arial" w:hAnsi="Arial" w:cs="Arial"/>
          <w:sz w:val="22"/>
        </w:rPr>
        <w:tab/>
        <w:t>12</w:t>
      </w:r>
    </w:p>
    <w:p w:rsidR="00461ADC" w:rsidRPr="005519DF" w:rsidRDefault="00461ADC">
      <w:pPr>
        <w:pStyle w:val="TOC2"/>
        <w:ind w:left="270"/>
        <w:rPr>
          <w:rFonts w:ascii="Arial" w:hAnsi="Arial" w:cs="Arial"/>
          <w:sz w:val="22"/>
        </w:rPr>
      </w:pPr>
      <w:r w:rsidRPr="005519DF">
        <w:rPr>
          <w:rFonts w:ascii="Arial" w:hAnsi="Arial" w:cs="Arial"/>
          <w:sz w:val="22"/>
        </w:rPr>
        <w:t xml:space="preserve">     COMMISSIONS</w:t>
      </w:r>
      <w:r w:rsidRPr="005519DF">
        <w:rPr>
          <w:rFonts w:ascii="Arial" w:hAnsi="Arial" w:cs="Arial"/>
          <w:sz w:val="22"/>
        </w:rPr>
        <w:tab/>
        <w:t>12</w:t>
      </w:r>
    </w:p>
    <w:p w:rsidR="00461ADC" w:rsidRPr="005519DF" w:rsidRDefault="00461ADC">
      <w:pPr>
        <w:pStyle w:val="TOC2"/>
        <w:ind w:left="270"/>
        <w:rPr>
          <w:rFonts w:ascii="Arial" w:hAnsi="Arial" w:cs="Arial"/>
          <w:sz w:val="22"/>
        </w:rPr>
      </w:pPr>
      <w:r w:rsidRPr="005519DF">
        <w:rPr>
          <w:rFonts w:ascii="Arial" w:hAnsi="Arial" w:cs="Arial"/>
          <w:sz w:val="22"/>
        </w:rPr>
        <w:t xml:space="preserve">     OTHER EARNINGS</w:t>
      </w:r>
      <w:r w:rsidRPr="005519DF">
        <w:rPr>
          <w:rFonts w:ascii="Arial" w:hAnsi="Arial" w:cs="Arial"/>
          <w:sz w:val="22"/>
        </w:rPr>
        <w:tab/>
        <w:t>12</w:t>
      </w:r>
    </w:p>
    <w:p w:rsidR="00461ADC" w:rsidRPr="005519DF" w:rsidRDefault="00E33C10">
      <w:pPr>
        <w:pStyle w:val="TOC2"/>
        <w:ind w:left="270"/>
        <w:rPr>
          <w:rFonts w:ascii="Arial" w:hAnsi="Arial" w:cs="Arial"/>
          <w:sz w:val="22"/>
        </w:rPr>
      </w:pPr>
      <w:r>
        <w:rPr>
          <w:rFonts w:ascii="Arial" w:hAnsi="Arial" w:cs="Arial"/>
          <w:sz w:val="22"/>
        </w:rPr>
        <w:t xml:space="preserve">E. </w:t>
      </w:r>
      <w:r w:rsidR="00461ADC" w:rsidRPr="005519DF">
        <w:rPr>
          <w:rFonts w:ascii="Arial" w:hAnsi="Arial" w:cs="Arial"/>
          <w:sz w:val="22"/>
        </w:rPr>
        <w:t>PURCHASES</w:t>
      </w:r>
      <w:r w:rsidR="00461ADC" w:rsidRPr="005519DF">
        <w:rPr>
          <w:rFonts w:ascii="Arial" w:hAnsi="Arial" w:cs="Arial"/>
          <w:sz w:val="22"/>
        </w:rPr>
        <w:tab/>
      </w:r>
      <w:r w:rsidR="00461ADC" w:rsidRPr="005519DF">
        <w:rPr>
          <w:rFonts w:ascii="Arial" w:hAnsi="Arial" w:cs="Arial"/>
          <w:smallCaps w:val="0"/>
          <w:sz w:val="22"/>
        </w:rPr>
        <w:t>13</w:t>
      </w:r>
    </w:p>
    <w:p w:rsidR="00461ADC" w:rsidRPr="005519DF" w:rsidRDefault="00E33C10">
      <w:pPr>
        <w:pStyle w:val="TOC2"/>
        <w:ind w:left="270"/>
        <w:rPr>
          <w:rFonts w:ascii="Arial" w:hAnsi="Arial" w:cs="Arial"/>
          <w:sz w:val="22"/>
        </w:rPr>
      </w:pPr>
      <w:r>
        <w:rPr>
          <w:rFonts w:ascii="Arial" w:hAnsi="Arial" w:cs="Arial"/>
          <w:sz w:val="22"/>
        </w:rPr>
        <w:t xml:space="preserve">F. </w:t>
      </w:r>
      <w:r w:rsidR="00461ADC" w:rsidRPr="005519DF">
        <w:rPr>
          <w:rFonts w:ascii="Arial" w:hAnsi="Arial" w:cs="Arial"/>
          <w:sz w:val="22"/>
        </w:rPr>
        <w:t>EXPENDITURES/DISBURSEMENTS/CHECKS</w:t>
      </w:r>
      <w:r w:rsidR="00461ADC" w:rsidRPr="005519DF">
        <w:rPr>
          <w:rFonts w:ascii="Arial" w:hAnsi="Arial" w:cs="Arial"/>
          <w:sz w:val="22"/>
        </w:rPr>
        <w:tab/>
      </w:r>
      <w:r w:rsidR="00461ADC" w:rsidRPr="005519DF">
        <w:rPr>
          <w:rFonts w:ascii="Arial" w:hAnsi="Arial" w:cs="Arial"/>
          <w:smallCaps w:val="0"/>
          <w:sz w:val="22"/>
        </w:rPr>
        <w:t>13</w:t>
      </w:r>
    </w:p>
    <w:p w:rsidR="00461ADC" w:rsidRPr="005519DF" w:rsidRDefault="00E33C10">
      <w:pPr>
        <w:pStyle w:val="TOC2"/>
        <w:ind w:left="270"/>
        <w:rPr>
          <w:rFonts w:ascii="Arial" w:hAnsi="Arial" w:cs="Arial"/>
          <w:sz w:val="22"/>
        </w:rPr>
      </w:pPr>
      <w:r>
        <w:rPr>
          <w:rFonts w:ascii="Arial" w:hAnsi="Arial" w:cs="Arial"/>
          <w:sz w:val="22"/>
        </w:rPr>
        <w:t xml:space="preserve">G. </w:t>
      </w:r>
      <w:r w:rsidR="00461ADC" w:rsidRPr="005519DF">
        <w:rPr>
          <w:rFonts w:ascii="Arial" w:hAnsi="Arial" w:cs="Arial"/>
          <w:sz w:val="22"/>
        </w:rPr>
        <w:t>CASH BOXES</w:t>
      </w:r>
      <w:r w:rsidR="00461ADC" w:rsidRPr="005519DF">
        <w:rPr>
          <w:rFonts w:ascii="Arial" w:hAnsi="Arial" w:cs="Arial"/>
          <w:sz w:val="22"/>
        </w:rPr>
        <w:tab/>
      </w:r>
      <w:r w:rsidR="00461ADC" w:rsidRPr="005519DF">
        <w:rPr>
          <w:rFonts w:ascii="Arial" w:hAnsi="Arial" w:cs="Arial"/>
          <w:smallCaps w:val="0"/>
          <w:sz w:val="22"/>
        </w:rPr>
        <w:t>14</w:t>
      </w:r>
    </w:p>
    <w:p w:rsidR="00461ADC" w:rsidRPr="005519DF" w:rsidRDefault="00E33C10">
      <w:pPr>
        <w:pStyle w:val="TOC2"/>
        <w:ind w:left="270"/>
        <w:rPr>
          <w:rFonts w:ascii="Arial" w:hAnsi="Arial" w:cs="Arial"/>
          <w:sz w:val="22"/>
        </w:rPr>
      </w:pPr>
      <w:r>
        <w:rPr>
          <w:rFonts w:ascii="Arial" w:hAnsi="Arial" w:cs="Arial"/>
          <w:sz w:val="22"/>
        </w:rPr>
        <w:t xml:space="preserve">H. </w:t>
      </w:r>
      <w:r w:rsidR="00461ADC" w:rsidRPr="005519DF">
        <w:rPr>
          <w:rFonts w:ascii="Arial" w:hAnsi="Arial" w:cs="Arial"/>
          <w:sz w:val="22"/>
        </w:rPr>
        <w:t>FUND-RAISERS</w:t>
      </w:r>
      <w:r w:rsidR="00461ADC" w:rsidRPr="005519DF">
        <w:rPr>
          <w:rFonts w:ascii="Arial" w:hAnsi="Arial" w:cs="Arial"/>
          <w:sz w:val="22"/>
        </w:rPr>
        <w:tab/>
      </w:r>
      <w:r w:rsidR="00461ADC" w:rsidRPr="005519DF">
        <w:rPr>
          <w:rFonts w:ascii="Arial" w:hAnsi="Arial" w:cs="Arial"/>
          <w:smallCaps w:val="0"/>
          <w:sz w:val="22"/>
        </w:rPr>
        <w:t>15</w:t>
      </w:r>
    </w:p>
    <w:p w:rsidR="00461ADC" w:rsidRPr="005519DF" w:rsidRDefault="00E33C10">
      <w:pPr>
        <w:pStyle w:val="TOC2"/>
        <w:ind w:left="270"/>
        <w:rPr>
          <w:rFonts w:ascii="Arial" w:hAnsi="Arial" w:cs="Arial"/>
          <w:sz w:val="22"/>
        </w:rPr>
      </w:pPr>
      <w:r>
        <w:rPr>
          <w:rFonts w:ascii="Arial" w:hAnsi="Arial" w:cs="Arial"/>
          <w:sz w:val="22"/>
        </w:rPr>
        <w:t xml:space="preserve">I. </w:t>
      </w:r>
      <w:r w:rsidR="00461ADC" w:rsidRPr="005519DF">
        <w:rPr>
          <w:rFonts w:ascii="Arial" w:hAnsi="Arial" w:cs="Arial"/>
          <w:sz w:val="22"/>
        </w:rPr>
        <w:t>INACTIVE ACCOUNTS</w:t>
      </w:r>
      <w:r w:rsidR="00461ADC" w:rsidRPr="005519DF">
        <w:rPr>
          <w:rFonts w:ascii="Arial" w:hAnsi="Arial" w:cs="Arial"/>
          <w:sz w:val="22"/>
        </w:rPr>
        <w:tab/>
      </w:r>
      <w:r w:rsidR="00461ADC" w:rsidRPr="005519DF">
        <w:rPr>
          <w:rFonts w:ascii="Arial" w:hAnsi="Arial" w:cs="Arial"/>
          <w:smallCaps w:val="0"/>
          <w:sz w:val="22"/>
        </w:rPr>
        <w:t>15</w:t>
      </w:r>
    </w:p>
    <w:p w:rsidR="00461ADC" w:rsidRPr="005519DF" w:rsidRDefault="00461ADC" w:rsidP="00F32BCA">
      <w:pPr>
        <w:pStyle w:val="TOC1"/>
        <w:tabs>
          <w:tab w:val="clear" w:pos="9360"/>
          <w:tab w:val="left" w:pos="9180"/>
          <w:tab w:val="left" w:pos="9270"/>
        </w:tabs>
        <w:ind w:right="-90"/>
        <w:rPr>
          <w:rFonts w:ascii="Arial" w:hAnsi="Arial" w:cs="Arial"/>
          <w:sz w:val="22"/>
        </w:rPr>
      </w:pPr>
      <w:r w:rsidRPr="005519DF">
        <w:rPr>
          <w:rFonts w:ascii="Arial" w:hAnsi="Arial" w:cs="Arial"/>
          <w:sz w:val="22"/>
        </w:rPr>
        <w:t>IV. APPENDICES</w:t>
      </w:r>
      <w:r w:rsidR="00F32BCA">
        <w:rPr>
          <w:rFonts w:ascii="Arial" w:hAnsi="Arial" w:cs="Arial"/>
          <w:sz w:val="22"/>
        </w:rPr>
        <w:t>.........................................................................................................................16</w:t>
      </w:r>
    </w:p>
    <w:p w:rsidR="00461ADC" w:rsidRPr="005519DF" w:rsidRDefault="00461ADC">
      <w:pPr>
        <w:pStyle w:val="TOC2"/>
        <w:ind w:left="270"/>
        <w:rPr>
          <w:rFonts w:ascii="Arial" w:hAnsi="Arial" w:cs="Arial"/>
          <w:sz w:val="22"/>
        </w:rPr>
      </w:pPr>
      <w:r w:rsidRPr="005519DF">
        <w:rPr>
          <w:rFonts w:ascii="Arial" w:hAnsi="Arial" w:cs="Arial"/>
          <w:sz w:val="22"/>
        </w:rPr>
        <w:t>APPENDIX A    SAMPLE FORMS</w:t>
      </w:r>
    </w:p>
    <w:p w:rsidR="00461ADC" w:rsidRPr="005519DF" w:rsidRDefault="002C1276">
      <w:pPr>
        <w:pStyle w:val="TOC2"/>
        <w:ind w:left="270"/>
        <w:rPr>
          <w:rFonts w:ascii="Arial" w:hAnsi="Arial" w:cs="Arial"/>
          <w:sz w:val="22"/>
        </w:rPr>
      </w:pPr>
      <w:r>
        <w:rPr>
          <w:rFonts w:ascii="Arial" w:hAnsi="Arial" w:cs="Arial"/>
          <w:sz w:val="22"/>
        </w:rPr>
        <w:t xml:space="preserve">     EVENT FINANCIAL REPORT</w:t>
      </w:r>
      <w:r>
        <w:rPr>
          <w:rFonts w:ascii="Arial" w:hAnsi="Arial" w:cs="Arial"/>
          <w:sz w:val="22"/>
        </w:rPr>
        <w:tab/>
        <w:t>17</w:t>
      </w:r>
    </w:p>
    <w:p w:rsidR="00461ADC" w:rsidRPr="005519DF" w:rsidRDefault="002C1276">
      <w:pPr>
        <w:pStyle w:val="TOC2"/>
        <w:ind w:left="270"/>
        <w:rPr>
          <w:rFonts w:ascii="Arial" w:hAnsi="Arial" w:cs="Arial"/>
          <w:sz w:val="22"/>
        </w:rPr>
      </w:pPr>
      <w:r>
        <w:rPr>
          <w:rFonts w:ascii="Arial" w:hAnsi="Arial" w:cs="Arial"/>
          <w:sz w:val="22"/>
        </w:rPr>
        <w:t xml:space="preserve">     DEPOSIT SLIP</w:t>
      </w:r>
      <w:r>
        <w:rPr>
          <w:rFonts w:ascii="Arial" w:hAnsi="Arial" w:cs="Arial"/>
          <w:sz w:val="22"/>
        </w:rPr>
        <w:tab/>
        <w:t>18</w:t>
      </w:r>
    </w:p>
    <w:p w:rsidR="00461ADC" w:rsidRPr="005519DF" w:rsidRDefault="002C1276">
      <w:pPr>
        <w:pStyle w:val="TOC2"/>
        <w:ind w:left="270"/>
        <w:rPr>
          <w:rFonts w:ascii="Arial" w:hAnsi="Arial" w:cs="Arial"/>
          <w:sz w:val="22"/>
        </w:rPr>
      </w:pPr>
      <w:r>
        <w:rPr>
          <w:rFonts w:ascii="Arial" w:hAnsi="Arial" w:cs="Arial"/>
          <w:sz w:val="22"/>
        </w:rPr>
        <w:t xml:space="preserve">     WITHDRAWAL SLIP</w:t>
      </w:r>
      <w:r>
        <w:rPr>
          <w:rFonts w:ascii="Arial" w:hAnsi="Arial" w:cs="Arial"/>
          <w:sz w:val="22"/>
        </w:rPr>
        <w:tab/>
        <w:t>19</w:t>
      </w:r>
    </w:p>
    <w:p w:rsidR="00461ADC" w:rsidRPr="005519DF" w:rsidRDefault="002C1276">
      <w:pPr>
        <w:pStyle w:val="TOC2"/>
        <w:ind w:left="270"/>
        <w:rPr>
          <w:rFonts w:ascii="Arial" w:hAnsi="Arial" w:cs="Arial"/>
          <w:sz w:val="22"/>
        </w:rPr>
      </w:pPr>
      <w:r>
        <w:rPr>
          <w:rFonts w:ascii="Arial" w:hAnsi="Arial" w:cs="Arial"/>
          <w:sz w:val="22"/>
        </w:rPr>
        <w:t xml:space="preserve">     CASH BOX LOG BOOK</w:t>
      </w:r>
      <w:r>
        <w:rPr>
          <w:rFonts w:ascii="Arial" w:hAnsi="Arial" w:cs="Arial"/>
          <w:sz w:val="22"/>
        </w:rPr>
        <w:tab/>
        <w:t>20</w:t>
      </w:r>
    </w:p>
    <w:p w:rsidR="00461ADC" w:rsidRPr="005519DF" w:rsidRDefault="00DB52BA">
      <w:pPr>
        <w:pStyle w:val="TOC2"/>
        <w:ind w:left="270"/>
        <w:rPr>
          <w:rFonts w:ascii="Arial" w:hAnsi="Arial" w:cs="Arial"/>
          <w:sz w:val="22"/>
        </w:rPr>
      </w:pPr>
      <w:r>
        <w:rPr>
          <w:rFonts w:ascii="Arial" w:hAnsi="Arial" w:cs="Arial"/>
          <w:sz w:val="22"/>
        </w:rPr>
        <w:t>APPENDIX B    CHAPTER 71, SECTION 47</w:t>
      </w:r>
      <w:r w:rsidR="002C1276">
        <w:rPr>
          <w:rFonts w:ascii="Arial" w:hAnsi="Arial" w:cs="Arial"/>
          <w:sz w:val="22"/>
        </w:rPr>
        <w:tab/>
        <w:t>21</w:t>
      </w:r>
    </w:p>
    <w:p w:rsidR="00461ADC" w:rsidRPr="005519DF" w:rsidRDefault="00DB52BA">
      <w:pPr>
        <w:pStyle w:val="TOC2"/>
        <w:ind w:left="270"/>
        <w:rPr>
          <w:rFonts w:ascii="Arial" w:hAnsi="Arial" w:cs="Arial"/>
          <w:sz w:val="22"/>
        </w:rPr>
      </w:pPr>
      <w:r>
        <w:rPr>
          <w:rFonts w:ascii="Arial" w:hAnsi="Arial" w:cs="Arial"/>
          <w:sz w:val="22"/>
        </w:rPr>
        <w:t xml:space="preserve">APPENDIX C    </w:t>
      </w:r>
      <w:r w:rsidR="002C1276">
        <w:rPr>
          <w:rFonts w:ascii="Arial" w:hAnsi="Arial" w:cs="Arial"/>
          <w:sz w:val="22"/>
        </w:rPr>
        <w:t>MGL CHAP 30B IMPLICATIONS</w:t>
      </w:r>
      <w:r w:rsidR="002C1276">
        <w:rPr>
          <w:rFonts w:ascii="Arial" w:hAnsi="Arial" w:cs="Arial"/>
          <w:sz w:val="22"/>
        </w:rPr>
        <w:tab/>
        <w:t>22</w:t>
      </w:r>
    </w:p>
    <w:p w:rsidR="00461ADC" w:rsidRPr="005519DF" w:rsidRDefault="00A64503">
      <w:pPr>
        <w:pStyle w:val="TOC2"/>
        <w:ind w:left="270"/>
        <w:rPr>
          <w:rFonts w:ascii="Arial" w:hAnsi="Arial" w:cs="Arial"/>
          <w:sz w:val="22"/>
        </w:rPr>
      </w:pPr>
      <w:r w:rsidRPr="005519DF">
        <w:rPr>
          <w:rFonts w:ascii="Arial" w:hAnsi="Arial" w:cs="Arial"/>
          <w:sz w:val="22"/>
        </w:rPr>
        <w:fldChar w:fldCharType="end"/>
      </w:r>
      <w:r w:rsidR="00461ADC" w:rsidRPr="005519DF">
        <w:rPr>
          <w:rFonts w:ascii="Arial" w:hAnsi="Arial" w:cs="Arial"/>
          <w:sz w:val="22"/>
        </w:rPr>
        <w:t xml:space="preserve">APPENDIX D    </w:t>
      </w:r>
      <w:r w:rsidR="00DB52BA">
        <w:rPr>
          <w:rFonts w:ascii="Arial" w:hAnsi="Arial" w:cs="Arial"/>
          <w:sz w:val="22"/>
        </w:rPr>
        <w:t>RELEVANT LAWS</w:t>
      </w:r>
      <w:r w:rsidR="00F80DDD">
        <w:rPr>
          <w:rFonts w:ascii="Arial" w:hAnsi="Arial" w:cs="Arial"/>
          <w:sz w:val="22"/>
        </w:rPr>
        <w:tab/>
        <w:t>24</w:t>
      </w:r>
    </w:p>
    <w:p w:rsidR="00E30BB2" w:rsidRDefault="00E33C10" w:rsidP="00067C60">
      <w:pPr>
        <w:pStyle w:val="TOC2"/>
        <w:ind w:left="270"/>
        <w:rPr>
          <w:rFonts w:ascii="Arial" w:hAnsi="Arial" w:cs="Arial"/>
          <w:sz w:val="22"/>
        </w:rPr>
        <w:sectPr w:rsidR="00E30BB2" w:rsidSect="005E1033">
          <w:pgSz w:w="12240" w:h="15840" w:code="1"/>
          <w:pgMar w:top="1440" w:right="1440" w:bottom="1296" w:left="1440" w:header="1440" w:footer="144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titlePg/>
        </w:sectPr>
      </w:pPr>
      <w:bookmarkStart w:id="1" w:name="_Toc292247917"/>
      <w:r w:rsidRPr="001148B0">
        <w:rPr>
          <w:rFonts w:ascii="Arial" w:hAnsi="Arial" w:cs="Arial"/>
          <w:sz w:val="22"/>
        </w:rPr>
        <w:t xml:space="preserve">APPENDIX E    </w:t>
      </w:r>
      <w:r w:rsidR="00DB52BA">
        <w:rPr>
          <w:rFonts w:ascii="Arial" w:hAnsi="Arial" w:cs="Arial"/>
          <w:sz w:val="22"/>
        </w:rPr>
        <w:t>CHECKLIST OF SCHOOL COMMITTEE POLICY INFORMATION</w:t>
      </w:r>
      <w:r w:rsidR="00067C60" w:rsidRPr="005519DF">
        <w:rPr>
          <w:rFonts w:ascii="Arial" w:hAnsi="Arial" w:cs="Arial"/>
          <w:sz w:val="22"/>
        </w:rPr>
        <w:tab/>
      </w:r>
      <w:r w:rsidR="00F80DDD">
        <w:rPr>
          <w:rFonts w:ascii="Arial" w:hAnsi="Arial" w:cs="Arial"/>
          <w:sz w:val="22"/>
        </w:rPr>
        <w:t>25</w:t>
      </w:r>
    </w:p>
    <w:p w:rsidR="00461ADC" w:rsidRPr="005519DF" w:rsidRDefault="00461ADC">
      <w:pPr>
        <w:pStyle w:val="Heading1"/>
        <w:jc w:val="center"/>
        <w:rPr>
          <w:rFonts w:ascii="Arial" w:hAnsi="Arial" w:cs="Arial"/>
        </w:rPr>
      </w:pPr>
      <w:r w:rsidRPr="005519DF">
        <w:rPr>
          <w:rFonts w:ascii="Arial" w:hAnsi="Arial" w:cs="Arial"/>
        </w:rPr>
        <w:lastRenderedPageBreak/>
        <w:t>DISCLAIMER</w:t>
      </w:r>
    </w:p>
    <w:p w:rsidR="00461ADC" w:rsidRPr="005519DF" w:rsidRDefault="00461ADC">
      <w:pPr>
        <w:rPr>
          <w:rFonts w:ascii="Arial" w:hAnsi="Arial" w:cs="Arial"/>
        </w:rPr>
      </w:pPr>
    </w:p>
    <w:p w:rsidR="00AF384E" w:rsidRDefault="00461ADC">
      <w:pPr>
        <w:pStyle w:val="Heading1"/>
        <w:ind w:left="720" w:right="720"/>
        <w:jc w:val="both"/>
        <w:rPr>
          <w:rFonts w:ascii="Arial" w:hAnsi="Arial" w:cs="Arial"/>
          <w:b w:val="0"/>
        </w:rPr>
      </w:pPr>
      <w:r w:rsidRPr="00B61983">
        <w:rPr>
          <w:rFonts w:ascii="Arial" w:hAnsi="Arial" w:cs="Arial"/>
          <w:b w:val="0"/>
        </w:rPr>
        <w:t xml:space="preserve">The Massachusetts Association of School Business Officials (MASBO) has prepared these guidelines in order to assist and educate school </w:t>
      </w:r>
      <w:r w:rsidR="00722AB8" w:rsidRPr="00B61983">
        <w:rPr>
          <w:rFonts w:ascii="Arial" w:hAnsi="Arial" w:cs="Arial"/>
          <w:b w:val="0"/>
        </w:rPr>
        <w:t xml:space="preserve">committees </w:t>
      </w:r>
      <w:r w:rsidRPr="00B61983">
        <w:rPr>
          <w:rFonts w:ascii="Arial" w:hAnsi="Arial" w:cs="Arial"/>
          <w:b w:val="0"/>
        </w:rPr>
        <w:t xml:space="preserve">and school officials </w:t>
      </w:r>
      <w:r w:rsidR="00722AB8" w:rsidRPr="00B61983">
        <w:rPr>
          <w:rFonts w:ascii="Arial" w:hAnsi="Arial" w:cs="Arial"/>
          <w:b w:val="0"/>
        </w:rPr>
        <w:t>relative to t</w:t>
      </w:r>
      <w:r w:rsidRPr="00B61983">
        <w:rPr>
          <w:rFonts w:ascii="Arial" w:hAnsi="Arial" w:cs="Arial"/>
          <w:b w:val="0"/>
        </w:rPr>
        <w:t xml:space="preserve">he establishment, operation and management of student activity </w:t>
      </w:r>
      <w:r w:rsidR="00722AB8" w:rsidRPr="00B61983">
        <w:rPr>
          <w:rFonts w:ascii="Arial" w:hAnsi="Arial" w:cs="Arial"/>
          <w:b w:val="0"/>
        </w:rPr>
        <w:t xml:space="preserve">agency </w:t>
      </w:r>
      <w:r w:rsidRPr="00B61983">
        <w:rPr>
          <w:rFonts w:ascii="Arial" w:hAnsi="Arial" w:cs="Arial"/>
          <w:b w:val="0"/>
        </w:rPr>
        <w:t xml:space="preserve">accounts under the provisions of </w:t>
      </w:r>
      <w:r w:rsidR="00E152CF" w:rsidRPr="00B61983">
        <w:rPr>
          <w:rFonts w:ascii="Arial" w:hAnsi="Arial" w:cs="Arial"/>
          <w:b w:val="0"/>
        </w:rPr>
        <w:t>MGL c.71</w:t>
      </w:r>
      <w:r w:rsidR="00722AB8" w:rsidRPr="00B61983">
        <w:rPr>
          <w:rFonts w:ascii="Arial" w:hAnsi="Arial" w:cs="Arial"/>
          <w:b w:val="0"/>
        </w:rPr>
        <w:t xml:space="preserve"> </w:t>
      </w:r>
      <w:r w:rsidR="00E152CF" w:rsidRPr="00B61983">
        <w:rPr>
          <w:rFonts w:ascii="Arial" w:hAnsi="Arial" w:cs="Arial"/>
          <w:b w:val="0"/>
        </w:rPr>
        <w:t>§</w:t>
      </w:r>
      <w:r w:rsidR="00722AB8" w:rsidRPr="00B61983">
        <w:rPr>
          <w:rFonts w:ascii="Arial" w:hAnsi="Arial" w:cs="Arial"/>
          <w:b w:val="0"/>
        </w:rPr>
        <w:t xml:space="preserve"> </w:t>
      </w:r>
      <w:r w:rsidR="00E152CF" w:rsidRPr="00B61983">
        <w:rPr>
          <w:rFonts w:ascii="Arial" w:hAnsi="Arial" w:cs="Arial"/>
          <w:b w:val="0"/>
        </w:rPr>
        <w:t>47</w:t>
      </w:r>
      <w:r w:rsidRPr="00B61983">
        <w:rPr>
          <w:rFonts w:ascii="Arial" w:hAnsi="Arial" w:cs="Arial"/>
          <w:b w:val="0"/>
        </w:rPr>
        <w:t>.  These guidelines are not intended to provide legal advice regarding actual cases.</w:t>
      </w:r>
      <w:r w:rsidR="007431B2" w:rsidRPr="00B61983">
        <w:rPr>
          <w:rFonts w:ascii="Arial" w:hAnsi="Arial" w:cs="Arial"/>
          <w:b w:val="0"/>
        </w:rPr>
        <w:t xml:space="preserve"> Please consult local counsel for advice on specific issues.</w:t>
      </w:r>
      <w:r w:rsidR="007431B2" w:rsidRPr="005519DF">
        <w:rPr>
          <w:rFonts w:ascii="Arial" w:hAnsi="Arial" w:cs="Arial"/>
          <w:b w:val="0"/>
        </w:rPr>
        <w:t xml:space="preserve">  </w:t>
      </w:r>
    </w:p>
    <w:p w:rsidR="002F1F6D" w:rsidRDefault="002F1F6D" w:rsidP="004F3D91">
      <w:pPr>
        <w:pStyle w:val="Heading1"/>
        <w:jc w:val="center"/>
        <w:rPr>
          <w:rFonts w:ascii="Arial" w:hAnsi="Arial" w:cs="Arial"/>
        </w:rPr>
      </w:pPr>
    </w:p>
    <w:p w:rsidR="00AF384E" w:rsidRDefault="00AF384E"/>
    <w:p w:rsidR="00AF384E" w:rsidRDefault="00AF384E"/>
    <w:p w:rsidR="00AF384E" w:rsidRDefault="00AF384E"/>
    <w:p w:rsidR="00AF384E" w:rsidRDefault="00AF384E"/>
    <w:p w:rsidR="00AF384E" w:rsidRDefault="00AF384E"/>
    <w:p w:rsidR="002F1F6D" w:rsidRDefault="002F1F6D" w:rsidP="002F1F6D"/>
    <w:p w:rsidR="00AF384E" w:rsidRDefault="00AF384E">
      <w:pPr>
        <w:jc w:val="center"/>
      </w:pPr>
    </w:p>
    <w:p w:rsidR="002F1F6D" w:rsidRDefault="002F1F6D" w:rsidP="002F1F6D"/>
    <w:p w:rsidR="00AF384E" w:rsidRDefault="00AF384E" w:rsidP="002F1F6D">
      <w:pPr>
        <w:sectPr w:rsidR="00AF384E" w:rsidSect="00F24A03">
          <w:footerReference w:type="first" r:id="rId12"/>
          <w:pgSz w:w="12240" w:h="15840" w:code="1"/>
          <w:pgMar w:top="1440" w:right="1440" w:bottom="1296" w:left="1440" w:header="1440" w:footer="71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titlePg/>
        </w:sectPr>
      </w:pPr>
    </w:p>
    <w:p w:rsidR="00AF384E" w:rsidRDefault="00461ADC">
      <w:pPr>
        <w:pStyle w:val="Heading1"/>
        <w:jc w:val="center"/>
        <w:rPr>
          <w:rFonts w:ascii="Arial" w:hAnsi="Arial" w:cs="Arial"/>
        </w:rPr>
      </w:pPr>
      <w:r w:rsidRPr="005519DF">
        <w:rPr>
          <w:rFonts w:ascii="Arial" w:hAnsi="Arial" w:cs="Arial"/>
        </w:rPr>
        <w:lastRenderedPageBreak/>
        <w:t>PREFACE</w:t>
      </w:r>
      <w:bookmarkEnd w:id="1"/>
    </w:p>
    <w:p w:rsidR="00461ADC" w:rsidRPr="005519DF" w:rsidRDefault="00461ADC">
      <w:pPr>
        <w:rPr>
          <w:rFonts w:ascii="Arial" w:hAnsi="Arial" w:cs="Arial"/>
          <w:sz w:val="22"/>
        </w:rPr>
      </w:pPr>
    </w:p>
    <w:p w:rsidR="00AF384E" w:rsidRDefault="00474FF4">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Student </w:t>
      </w:r>
      <w:r w:rsidR="007E1ACB" w:rsidRPr="005519DF">
        <w:rPr>
          <w:rFonts w:ascii="Arial" w:hAnsi="Arial" w:cs="Arial"/>
          <w:sz w:val="22"/>
        </w:rPr>
        <w:t>activities</w:t>
      </w:r>
      <w:r w:rsidRPr="005519DF">
        <w:rPr>
          <w:rFonts w:ascii="Arial" w:hAnsi="Arial" w:cs="Arial"/>
          <w:sz w:val="22"/>
        </w:rPr>
        <w:t xml:space="preserve"> provide </w:t>
      </w:r>
      <w:r w:rsidR="0086064F" w:rsidRPr="005519DF">
        <w:rPr>
          <w:rFonts w:ascii="Arial" w:hAnsi="Arial" w:cs="Arial"/>
          <w:sz w:val="22"/>
        </w:rPr>
        <w:t>additional social and educational opportunities for young people.</w:t>
      </w:r>
      <w:r w:rsidR="00847ECD" w:rsidRPr="005519DF">
        <w:rPr>
          <w:rFonts w:ascii="Arial" w:hAnsi="Arial" w:cs="Arial"/>
          <w:sz w:val="22"/>
        </w:rPr>
        <w:t xml:space="preserve">   </w:t>
      </w:r>
      <w:r w:rsidR="00AD6E5C">
        <w:rPr>
          <w:rFonts w:ascii="Arial" w:hAnsi="Arial" w:cs="Arial"/>
          <w:sz w:val="22"/>
        </w:rPr>
        <w:t xml:space="preserve">The availability of student </w:t>
      </w:r>
      <w:r w:rsidR="007E1ACB">
        <w:rPr>
          <w:rFonts w:ascii="Arial" w:hAnsi="Arial" w:cs="Arial"/>
          <w:sz w:val="22"/>
        </w:rPr>
        <w:t>activities</w:t>
      </w:r>
      <w:r w:rsidR="00AD6E5C">
        <w:rPr>
          <w:rFonts w:ascii="Arial" w:hAnsi="Arial" w:cs="Arial"/>
          <w:sz w:val="22"/>
        </w:rPr>
        <w:t xml:space="preserve"> provides choices for student</w:t>
      </w:r>
      <w:r w:rsidR="001148B0">
        <w:rPr>
          <w:rFonts w:ascii="Arial" w:hAnsi="Arial" w:cs="Arial"/>
          <w:sz w:val="22"/>
        </w:rPr>
        <w:t>s</w:t>
      </w:r>
      <w:r w:rsidR="00AD6E5C">
        <w:rPr>
          <w:rFonts w:ascii="Arial" w:hAnsi="Arial" w:cs="Arial"/>
          <w:sz w:val="22"/>
        </w:rPr>
        <w:t xml:space="preserve"> to explore their interests and provide meaningful opportunities that enhance their </w:t>
      </w:r>
      <w:r w:rsidR="007E1ACB">
        <w:rPr>
          <w:rFonts w:ascii="Arial" w:hAnsi="Arial" w:cs="Arial"/>
          <w:sz w:val="22"/>
        </w:rPr>
        <w:t>classroom</w:t>
      </w:r>
      <w:r w:rsidR="00AD6E5C">
        <w:rPr>
          <w:rFonts w:ascii="Arial" w:hAnsi="Arial" w:cs="Arial"/>
          <w:sz w:val="22"/>
        </w:rPr>
        <w:t xml:space="preserve"> experience.  </w:t>
      </w:r>
      <w:r w:rsidRPr="005519DF">
        <w:rPr>
          <w:rFonts w:ascii="Arial" w:hAnsi="Arial" w:cs="Arial"/>
          <w:sz w:val="22"/>
        </w:rPr>
        <w:t>A</w:t>
      </w:r>
      <w:r w:rsidR="000D6D0F" w:rsidRPr="005519DF">
        <w:rPr>
          <w:rFonts w:ascii="Arial" w:hAnsi="Arial" w:cs="Arial"/>
          <w:sz w:val="22"/>
        </w:rPr>
        <w:t>dditionally, s</w:t>
      </w:r>
      <w:r w:rsidRPr="005519DF">
        <w:rPr>
          <w:rFonts w:ascii="Arial" w:hAnsi="Arial" w:cs="Arial"/>
          <w:sz w:val="22"/>
        </w:rPr>
        <w:t>t</w:t>
      </w:r>
      <w:r w:rsidR="00847ECD" w:rsidRPr="005519DF">
        <w:rPr>
          <w:rFonts w:ascii="Arial" w:hAnsi="Arial" w:cs="Arial"/>
          <w:sz w:val="22"/>
        </w:rPr>
        <w:t xml:space="preserve">udents </w:t>
      </w:r>
      <w:r w:rsidR="00AD6E5C">
        <w:rPr>
          <w:rFonts w:ascii="Arial" w:hAnsi="Arial" w:cs="Arial"/>
          <w:sz w:val="22"/>
        </w:rPr>
        <w:t xml:space="preserve">who </w:t>
      </w:r>
      <w:r w:rsidR="000D6D0F" w:rsidRPr="005519DF">
        <w:rPr>
          <w:rFonts w:ascii="Arial" w:hAnsi="Arial" w:cs="Arial"/>
          <w:sz w:val="22"/>
        </w:rPr>
        <w:t xml:space="preserve">are </w:t>
      </w:r>
      <w:r w:rsidRPr="005519DF">
        <w:rPr>
          <w:rFonts w:ascii="Arial" w:hAnsi="Arial" w:cs="Arial"/>
          <w:sz w:val="22"/>
        </w:rPr>
        <w:t>involve</w:t>
      </w:r>
      <w:r w:rsidR="000D6D0F" w:rsidRPr="005519DF">
        <w:rPr>
          <w:rFonts w:ascii="Arial" w:hAnsi="Arial" w:cs="Arial"/>
          <w:sz w:val="22"/>
        </w:rPr>
        <w:t>d in raising funds and transacting business in their communities</w:t>
      </w:r>
      <w:r w:rsidR="00AD6E5C">
        <w:rPr>
          <w:rFonts w:ascii="Arial" w:hAnsi="Arial" w:cs="Arial"/>
          <w:sz w:val="22"/>
        </w:rPr>
        <w:t xml:space="preserve"> gain valuable life experiences.  </w:t>
      </w:r>
      <w:r w:rsidR="00612684" w:rsidRPr="005519DF">
        <w:rPr>
          <w:rFonts w:ascii="Arial" w:hAnsi="Arial" w:cs="Arial"/>
          <w:sz w:val="22"/>
        </w:rPr>
        <w:t>All funds raised to support student activities</w:t>
      </w:r>
      <w:r w:rsidR="000D6D0F" w:rsidRPr="005519DF">
        <w:rPr>
          <w:rFonts w:ascii="Arial" w:hAnsi="Arial" w:cs="Arial"/>
          <w:sz w:val="22"/>
        </w:rPr>
        <w:t xml:space="preserve"> belong to the students and </w:t>
      </w:r>
      <w:r w:rsidR="00612684" w:rsidRPr="005519DF">
        <w:rPr>
          <w:rFonts w:ascii="Arial" w:hAnsi="Arial" w:cs="Arial"/>
          <w:sz w:val="22"/>
        </w:rPr>
        <w:t xml:space="preserve">are not public funds that belong </w:t>
      </w:r>
      <w:r w:rsidR="000D6D0F" w:rsidRPr="005519DF">
        <w:rPr>
          <w:rFonts w:ascii="Arial" w:hAnsi="Arial" w:cs="Arial"/>
          <w:sz w:val="22"/>
        </w:rPr>
        <w:t>to the city/town/region</w:t>
      </w:r>
      <w:r w:rsidR="00612684" w:rsidRPr="005519DF">
        <w:rPr>
          <w:rFonts w:ascii="Arial" w:hAnsi="Arial" w:cs="Arial"/>
          <w:sz w:val="22"/>
        </w:rPr>
        <w:t>.</w:t>
      </w:r>
    </w:p>
    <w:p w:rsidR="00AF384E" w:rsidRDefault="00AF384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0D6D0F">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This document will deal with the financial aspects of s</w:t>
      </w:r>
      <w:r w:rsidR="00F9499C" w:rsidRPr="005519DF">
        <w:rPr>
          <w:rFonts w:ascii="Arial" w:hAnsi="Arial" w:cs="Arial"/>
          <w:sz w:val="22"/>
        </w:rPr>
        <w:t xml:space="preserve">tudent </w:t>
      </w:r>
      <w:r w:rsidRPr="005519DF">
        <w:rPr>
          <w:rFonts w:ascii="Arial" w:hAnsi="Arial" w:cs="Arial"/>
          <w:sz w:val="22"/>
        </w:rPr>
        <w:t>a</w:t>
      </w:r>
      <w:r w:rsidR="00F9499C" w:rsidRPr="005519DF">
        <w:rPr>
          <w:rFonts w:ascii="Arial" w:hAnsi="Arial" w:cs="Arial"/>
          <w:sz w:val="22"/>
        </w:rPr>
        <w:t>ctivit</w:t>
      </w:r>
      <w:r w:rsidRPr="005519DF">
        <w:rPr>
          <w:rFonts w:ascii="Arial" w:hAnsi="Arial" w:cs="Arial"/>
          <w:sz w:val="22"/>
        </w:rPr>
        <w:t>ies.  Student Activity Accounts</w:t>
      </w:r>
      <w:r w:rsidR="00F9499C" w:rsidRPr="005519DF">
        <w:rPr>
          <w:rFonts w:ascii="Arial" w:hAnsi="Arial" w:cs="Arial"/>
          <w:sz w:val="22"/>
        </w:rPr>
        <w:t xml:space="preserve"> </w:t>
      </w:r>
      <w:r w:rsidR="00722AB8" w:rsidRPr="005519DF">
        <w:rPr>
          <w:rFonts w:ascii="Arial" w:hAnsi="Arial" w:cs="Arial"/>
          <w:sz w:val="22"/>
        </w:rPr>
        <w:t xml:space="preserve">are </w:t>
      </w:r>
      <w:r w:rsidR="00F9499C" w:rsidRPr="005519DF">
        <w:rPr>
          <w:rFonts w:ascii="Arial" w:hAnsi="Arial" w:cs="Arial"/>
          <w:sz w:val="22"/>
        </w:rPr>
        <w:t>governed by MGL c.71 §</w:t>
      </w:r>
      <w:r w:rsidR="00722AB8" w:rsidRPr="005519DF">
        <w:rPr>
          <w:rFonts w:ascii="Arial" w:hAnsi="Arial" w:cs="Arial"/>
          <w:sz w:val="22"/>
        </w:rPr>
        <w:t xml:space="preserve"> </w:t>
      </w:r>
      <w:r w:rsidR="00F9499C" w:rsidRPr="005519DF">
        <w:rPr>
          <w:rFonts w:ascii="Arial" w:hAnsi="Arial" w:cs="Arial"/>
          <w:sz w:val="22"/>
        </w:rPr>
        <w:t>47. Chapter 66 of the Acts of 1996</w:t>
      </w:r>
      <w:r w:rsidR="00461ADC" w:rsidRPr="005519DF">
        <w:rPr>
          <w:rFonts w:ascii="Arial" w:hAnsi="Arial" w:cs="Arial"/>
          <w:sz w:val="22"/>
        </w:rPr>
        <w:t xml:space="preserve"> </w:t>
      </w:r>
      <w:r w:rsidR="00A62C97" w:rsidRPr="005519DF">
        <w:rPr>
          <w:rFonts w:ascii="Arial" w:hAnsi="Arial" w:cs="Arial"/>
          <w:sz w:val="22"/>
        </w:rPr>
        <w:t>changed the way in which the statute was administered</w:t>
      </w:r>
      <w:r w:rsidR="00AD6E5C">
        <w:rPr>
          <w:rFonts w:ascii="Arial" w:hAnsi="Arial" w:cs="Arial"/>
          <w:sz w:val="22"/>
        </w:rPr>
        <w:t xml:space="preserve"> and prompted the need for guidance on this topic.  </w:t>
      </w:r>
    </w:p>
    <w:p w:rsidR="00AF384E" w:rsidRDefault="00AF384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722AB8">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The Massachusetts Association of School Business Officials (MASBO) issued guidelines after the 1996 amendment to assist school systems in preparing their own policies and procedures. The development of</w:t>
      </w:r>
      <w:r w:rsidR="00DE71C2">
        <w:rPr>
          <w:rFonts w:ascii="Arial" w:hAnsi="Arial" w:cs="Arial"/>
          <w:sz w:val="22"/>
        </w:rPr>
        <w:t xml:space="preserve"> these earlier guidelines began</w:t>
      </w:r>
      <w:r w:rsidRPr="005519DF">
        <w:rPr>
          <w:rFonts w:ascii="Arial" w:hAnsi="Arial" w:cs="Arial"/>
          <w:sz w:val="22"/>
        </w:rPr>
        <w:t xml:space="preserve"> when a group of school business managers in western Massachusetts put together a document for their own use in administering these accounts. After researching guidelines from the Association of School Business Officials (ASBO), from several states, and from individual school systems, the original work of the western MA group was updated</w:t>
      </w:r>
      <w:r w:rsidR="00067C60" w:rsidRPr="005519DF">
        <w:rPr>
          <w:rFonts w:ascii="Arial" w:hAnsi="Arial" w:cs="Arial"/>
          <w:sz w:val="22"/>
        </w:rPr>
        <w:t>,</w:t>
      </w:r>
      <w:r w:rsidRPr="005519DF">
        <w:rPr>
          <w:rFonts w:ascii="Arial" w:hAnsi="Arial" w:cs="Arial"/>
          <w:sz w:val="22"/>
        </w:rPr>
        <w:t xml:space="preserve"> approved </w:t>
      </w:r>
      <w:r w:rsidR="00067C60" w:rsidRPr="005519DF">
        <w:rPr>
          <w:rFonts w:ascii="Arial" w:hAnsi="Arial" w:cs="Arial"/>
          <w:sz w:val="22"/>
        </w:rPr>
        <w:t xml:space="preserve">and issued </w:t>
      </w:r>
      <w:r w:rsidRPr="005519DF">
        <w:rPr>
          <w:rFonts w:ascii="Arial" w:hAnsi="Arial" w:cs="Arial"/>
          <w:sz w:val="22"/>
        </w:rPr>
        <w:t xml:space="preserve">by MASBO’s Board of Directors.  </w:t>
      </w:r>
    </w:p>
    <w:p w:rsidR="00AF384E" w:rsidRDefault="00AF384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AD6E5C">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Pr>
          <w:rFonts w:ascii="Arial" w:hAnsi="Arial" w:cs="Arial"/>
          <w:sz w:val="22"/>
        </w:rPr>
        <w:t>In 2014 t</w:t>
      </w:r>
      <w:r w:rsidR="00936F55" w:rsidRPr="005519DF">
        <w:rPr>
          <w:rFonts w:ascii="Arial" w:hAnsi="Arial" w:cs="Arial"/>
          <w:sz w:val="22"/>
        </w:rPr>
        <w:t xml:space="preserve">he audit community </w:t>
      </w:r>
      <w:r>
        <w:rPr>
          <w:rFonts w:ascii="Arial" w:hAnsi="Arial" w:cs="Arial"/>
          <w:sz w:val="22"/>
        </w:rPr>
        <w:t>published</w:t>
      </w:r>
      <w:r w:rsidR="00936F55" w:rsidRPr="005519DF">
        <w:rPr>
          <w:rFonts w:ascii="Arial" w:hAnsi="Arial" w:cs="Arial"/>
          <w:sz w:val="22"/>
        </w:rPr>
        <w:t xml:space="preserve"> an agreed upon procedures audit protocol to review student activity accounts</w:t>
      </w:r>
      <w:r>
        <w:rPr>
          <w:rFonts w:ascii="Arial" w:hAnsi="Arial" w:cs="Arial"/>
          <w:sz w:val="22"/>
        </w:rPr>
        <w:t>.</w:t>
      </w:r>
      <w:r w:rsidR="005519DF" w:rsidRPr="005519DF">
        <w:rPr>
          <w:rFonts w:ascii="Arial" w:hAnsi="Arial" w:cs="Arial"/>
          <w:sz w:val="22"/>
        </w:rPr>
        <w:t xml:space="preserve"> </w:t>
      </w:r>
    </w:p>
    <w:p w:rsidR="00DE71C2" w:rsidRDefault="00DE71C2" w:rsidP="002535A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D56B9C">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Pr>
          <w:rFonts w:ascii="Arial" w:hAnsi="Arial" w:cs="Arial"/>
          <w:sz w:val="22"/>
        </w:rPr>
        <w:t xml:space="preserve">In 2015 a </w:t>
      </w:r>
      <w:r w:rsidR="00DE71C2">
        <w:rPr>
          <w:rFonts w:ascii="Arial" w:hAnsi="Arial" w:cs="Arial"/>
          <w:sz w:val="22"/>
        </w:rPr>
        <w:t xml:space="preserve">MASBO </w:t>
      </w:r>
      <w:r>
        <w:rPr>
          <w:rFonts w:ascii="Arial" w:hAnsi="Arial" w:cs="Arial"/>
          <w:sz w:val="22"/>
        </w:rPr>
        <w:t xml:space="preserve">committee was formed to re-issue these </w:t>
      </w:r>
      <w:r w:rsidR="004E4558">
        <w:rPr>
          <w:rFonts w:ascii="Arial" w:hAnsi="Arial" w:cs="Arial"/>
          <w:sz w:val="22"/>
        </w:rPr>
        <w:t>g</w:t>
      </w:r>
      <w:r>
        <w:rPr>
          <w:rFonts w:ascii="Arial" w:hAnsi="Arial" w:cs="Arial"/>
          <w:sz w:val="22"/>
        </w:rPr>
        <w:t xml:space="preserve">uidelines. </w:t>
      </w:r>
      <w:r w:rsidR="00DE71C2">
        <w:rPr>
          <w:rFonts w:ascii="Arial" w:hAnsi="Arial" w:cs="Arial"/>
          <w:sz w:val="22"/>
        </w:rPr>
        <w:t xml:space="preserve"> As a result of this process, </w:t>
      </w:r>
      <w:r w:rsidR="00DE71C2" w:rsidRPr="005519DF">
        <w:rPr>
          <w:rFonts w:ascii="Arial" w:hAnsi="Arial" w:cs="Arial"/>
          <w:sz w:val="22"/>
        </w:rPr>
        <w:t xml:space="preserve">MASBO has updated the original guidelines to reflect </w:t>
      </w:r>
      <w:r w:rsidR="00DE71C2">
        <w:rPr>
          <w:rFonts w:ascii="Arial" w:hAnsi="Arial" w:cs="Arial"/>
          <w:sz w:val="22"/>
        </w:rPr>
        <w:t>the</w:t>
      </w:r>
      <w:r w:rsidR="00DE71C2" w:rsidRPr="005519DF">
        <w:rPr>
          <w:rFonts w:ascii="Arial" w:hAnsi="Arial" w:cs="Arial"/>
          <w:sz w:val="22"/>
        </w:rPr>
        <w:t xml:space="preserve"> new </w:t>
      </w:r>
      <w:r w:rsidR="00DE71C2">
        <w:rPr>
          <w:rFonts w:ascii="Arial" w:hAnsi="Arial" w:cs="Arial"/>
          <w:sz w:val="22"/>
        </w:rPr>
        <w:t xml:space="preserve">audit </w:t>
      </w:r>
      <w:r w:rsidR="00DE71C2" w:rsidRPr="005519DF">
        <w:rPr>
          <w:rFonts w:ascii="Arial" w:hAnsi="Arial" w:cs="Arial"/>
          <w:sz w:val="22"/>
        </w:rPr>
        <w:t xml:space="preserve">protocol.  We are hopeful that these guidelines will help your </w:t>
      </w:r>
      <w:r w:rsidR="00DE71C2">
        <w:rPr>
          <w:rFonts w:ascii="Arial" w:hAnsi="Arial" w:cs="Arial"/>
          <w:sz w:val="22"/>
        </w:rPr>
        <w:t>School Committee</w:t>
      </w:r>
      <w:r w:rsidR="00DE71C2" w:rsidRPr="005519DF">
        <w:rPr>
          <w:rFonts w:ascii="Arial" w:hAnsi="Arial" w:cs="Arial"/>
          <w:sz w:val="22"/>
        </w:rPr>
        <w:t xml:space="preserve"> establish its own Policy and process for managing</w:t>
      </w:r>
      <w:r w:rsidR="00DE71C2">
        <w:rPr>
          <w:rFonts w:ascii="Arial" w:hAnsi="Arial" w:cs="Arial"/>
          <w:sz w:val="22"/>
        </w:rPr>
        <w:t xml:space="preserve"> student </w:t>
      </w:r>
      <w:r w:rsidR="00DE71C2" w:rsidRPr="005519DF">
        <w:rPr>
          <w:rFonts w:ascii="Arial" w:hAnsi="Arial" w:cs="Arial"/>
          <w:sz w:val="22"/>
        </w:rPr>
        <w:t>activity accounts and will assist in the development of sound operational procedures for your local school system.</w:t>
      </w:r>
    </w:p>
    <w:p w:rsidR="00DE71C2" w:rsidRDefault="00DE71C2" w:rsidP="00DE71C2">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DE71C2" w:rsidRDefault="00DE71C2" w:rsidP="00DE71C2">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Pr>
          <w:rFonts w:ascii="Arial" w:hAnsi="Arial" w:cs="Arial"/>
          <w:sz w:val="22"/>
        </w:rPr>
        <w:t>It is the committee’s intent that this document will be housed on the MASBO website (</w:t>
      </w:r>
      <w:hyperlink r:id="rId13" w:history="1">
        <w:r w:rsidRPr="00DF3B5B">
          <w:rPr>
            <w:rStyle w:val="Hyperlink"/>
            <w:rFonts w:ascii="Arial" w:hAnsi="Arial" w:cs="Arial"/>
            <w:sz w:val="22"/>
          </w:rPr>
          <w:t>http://www.masbo.org/</w:t>
        </w:r>
      </w:hyperlink>
      <w:r>
        <w:rPr>
          <w:rFonts w:ascii="Arial" w:hAnsi="Arial" w:cs="Arial"/>
          <w:sz w:val="22"/>
        </w:rPr>
        <w:t>) in addition to best practice documents provided by the field.</w:t>
      </w:r>
    </w:p>
    <w:p w:rsidR="00DE71C2" w:rsidRDefault="00DE71C2" w:rsidP="00DE71C2">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DE71C2" w:rsidRDefault="00DE71C2" w:rsidP="002535A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sectPr w:rsidR="00DE71C2" w:rsidSect="00F24A03">
          <w:pgSz w:w="12240" w:h="15840" w:code="1"/>
          <w:pgMar w:top="1440" w:right="1440" w:bottom="1296" w:left="1440" w:header="1440" w:footer="71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722AB8" w:rsidRPr="005519DF" w:rsidRDefault="00722AB8">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461ADC" w:rsidRPr="005519DF" w:rsidRDefault="00461ADC" w:rsidP="005519DF">
      <w:pPr>
        <w:numPr>
          <w:ilvl w:val="0"/>
          <w:numId w:val="6"/>
        </w:num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8"/>
        </w:rPr>
      </w:pPr>
      <w:bookmarkStart w:id="2" w:name="_Toc292247918"/>
      <w:r w:rsidRPr="005519DF">
        <w:rPr>
          <w:rFonts w:ascii="Arial" w:hAnsi="Arial" w:cs="Arial"/>
          <w:b/>
          <w:sz w:val="28"/>
        </w:rPr>
        <w:t>GENERAL INFORMATION</w:t>
      </w:r>
      <w:bookmarkEnd w:id="2"/>
    </w:p>
    <w:p w:rsidR="005519DF" w:rsidRPr="005519DF" w:rsidRDefault="005519DF" w:rsidP="005519DF">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1080"/>
        <w:rPr>
          <w:rFonts w:ascii="Arial" w:hAnsi="Arial" w:cs="Arial"/>
          <w:sz w:val="28"/>
        </w:rPr>
      </w:pPr>
    </w:p>
    <w:p w:rsidR="00AF384E" w:rsidRDefault="00461ADC">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bookmarkStart w:id="3" w:name="_Toc292247921"/>
      <w:r w:rsidRPr="005519DF">
        <w:rPr>
          <w:rFonts w:ascii="Arial" w:hAnsi="Arial" w:cs="Arial"/>
          <w:sz w:val="22"/>
        </w:rPr>
        <w:t xml:space="preserve">It is MASBO’s belief that </w:t>
      </w:r>
      <w:r w:rsidR="00722AB8" w:rsidRPr="005519DF">
        <w:rPr>
          <w:rFonts w:ascii="Arial" w:hAnsi="Arial" w:cs="Arial"/>
          <w:sz w:val="22"/>
        </w:rPr>
        <w:t xml:space="preserve">MGL c.71 § 47, as amended by </w:t>
      </w:r>
      <w:r w:rsidRPr="005519DF">
        <w:rPr>
          <w:rFonts w:ascii="Arial" w:hAnsi="Arial" w:cs="Arial"/>
          <w:sz w:val="22"/>
        </w:rPr>
        <w:t>Chapter 66 of the Acts of 1996 does not address internal controls and procedures</w:t>
      </w:r>
      <w:r w:rsidR="007431B2" w:rsidRPr="005519DF">
        <w:rPr>
          <w:rFonts w:ascii="Arial" w:hAnsi="Arial" w:cs="Arial"/>
          <w:sz w:val="22"/>
        </w:rPr>
        <w:t xml:space="preserve"> related to student activity funds</w:t>
      </w:r>
      <w:r w:rsidRPr="005519DF">
        <w:rPr>
          <w:rFonts w:ascii="Arial" w:hAnsi="Arial" w:cs="Arial"/>
          <w:b/>
          <w:sz w:val="22"/>
        </w:rPr>
        <w:t xml:space="preserve">. </w:t>
      </w:r>
      <w:r w:rsidR="006B2783" w:rsidRPr="005519DF">
        <w:rPr>
          <w:rFonts w:ascii="Arial" w:hAnsi="Arial" w:cs="Arial"/>
          <w:sz w:val="22"/>
        </w:rPr>
        <w:t xml:space="preserve">The purpose of this document is to assist </w:t>
      </w:r>
      <w:r w:rsidR="009E2203">
        <w:rPr>
          <w:rFonts w:ascii="Arial" w:hAnsi="Arial" w:cs="Arial"/>
          <w:sz w:val="22"/>
        </w:rPr>
        <w:t>School Committee</w:t>
      </w:r>
      <w:r w:rsidR="006B2783" w:rsidRPr="005519DF">
        <w:rPr>
          <w:rFonts w:ascii="Arial" w:hAnsi="Arial" w:cs="Arial"/>
          <w:sz w:val="22"/>
        </w:rPr>
        <w:t xml:space="preserve">s and school districts to </w:t>
      </w:r>
      <w:r w:rsidR="007E1ACB" w:rsidRPr="005519DF">
        <w:rPr>
          <w:rFonts w:ascii="Arial" w:hAnsi="Arial" w:cs="Arial"/>
          <w:sz w:val="22"/>
        </w:rPr>
        <w:t>adopt clear</w:t>
      </w:r>
      <w:r w:rsidR="006B2783" w:rsidRPr="005519DF">
        <w:rPr>
          <w:rFonts w:ascii="Arial" w:hAnsi="Arial" w:cs="Arial"/>
          <w:sz w:val="22"/>
        </w:rPr>
        <w:t xml:space="preserve"> and consistent policies and procedures in order to achieve the </w:t>
      </w:r>
      <w:r w:rsidR="007E1ACB" w:rsidRPr="005519DF">
        <w:rPr>
          <w:rFonts w:ascii="Arial" w:hAnsi="Arial" w:cs="Arial"/>
          <w:sz w:val="22"/>
        </w:rPr>
        <w:t>proper</w:t>
      </w:r>
      <w:r w:rsidR="006B2783" w:rsidRPr="005519DF">
        <w:rPr>
          <w:rFonts w:ascii="Arial" w:hAnsi="Arial" w:cs="Arial"/>
          <w:sz w:val="22"/>
        </w:rPr>
        <w:t xml:space="preserve"> safeguards necessary for implementing the student activity statute.  </w:t>
      </w:r>
    </w:p>
    <w:p w:rsidR="00AF384E" w:rsidRDefault="00AF384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7431B2">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Each of the following sections lists items that should be included in any </w:t>
      </w:r>
      <w:r w:rsidR="009E2203">
        <w:rPr>
          <w:rFonts w:ascii="Arial" w:hAnsi="Arial" w:cs="Arial"/>
          <w:sz w:val="22"/>
        </w:rPr>
        <w:t>School Committee</w:t>
      </w:r>
      <w:r w:rsidRPr="005519DF">
        <w:rPr>
          <w:rFonts w:ascii="Arial" w:hAnsi="Arial" w:cs="Arial"/>
          <w:sz w:val="22"/>
        </w:rPr>
        <w:t xml:space="preserve"> Policy.  By combining these recommendations with specific references to your school system, it is our hope that your administration and </w:t>
      </w:r>
      <w:r w:rsidR="009E2203">
        <w:rPr>
          <w:rFonts w:ascii="Arial" w:hAnsi="Arial" w:cs="Arial"/>
          <w:sz w:val="22"/>
        </w:rPr>
        <w:t>School Committee</w:t>
      </w:r>
      <w:r w:rsidRPr="005519DF">
        <w:rPr>
          <w:rFonts w:ascii="Arial" w:hAnsi="Arial" w:cs="Arial"/>
          <w:sz w:val="22"/>
        </w:rPr>
        <w:t xml:space="preserve"> can quickly develop a Policy and related procedures on student activity accounts.</w:t>
      </w:r>
    </w:p>
    <w:p w:rsidR="00AF384E" w:rsidRDefault="00AF384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4F3D91" w:rsidRDefault="00461ADC" w:rsidP="004E4558">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i/>
          <w:sz w:val="22"/>
        </w:rPr>
      </w:pPr>
      <w:r w:rsidRPr="004E4558">
        <w:rPr>
          <w:rFonts w:ascii="Arial" w:hAnsi="Arial" w:cs="Arial"/>
          <w:sz w:val="22"/>
        </w:rPr>
        <w:t xml:space="preserve">In </w:t>
      </w:r>
      <w:r w:rsidR="006B2783" w:rsidRPr="004E4558">
        <w:rPr>
          <w:rFonts w:ascii="Arial" w:hAnsi="Arial" w:cs="Arial"/>
          <w:sz w:val="22"/>
        </w:rPr>
        <w:t xml:space="preserve">order </w:t>
      </w:r>
      <w:r w:rsidR="001300F7">
        <w:rPr>
          <w:rFonts w:ascii="Arial" w:hAnsi="Arial" w:cs="Arial"/>
          <w:sz w:val="22"/>
        </w:rPr>
        <w:t xml:space="preserve">to differentiate between the statute and MASBO recommendations, specific references to the statute </w:t>
      </w:r>
      <w:r w:rsidR="001300F7" w:rsidRPr="001300F7">
        <w:rPr>
          <w:rFonts w:ascii="Arial" w:hAnsi="Arial" w:cs="Arial"/>
          <w:b/>
          <w:i/>
          <w:sz w:val="22"/>
        </w:rPr>
        <w:t>are quoted and shown in bold italics</w:t>
      </w:r>
      <w:r w:rsidR="00E30BB2">
        <w:rPr>
          <w:rFonts w:ascii="Arial" w:hAnsi="Arial" w:cs="Arial"/>
          <w:i/>
          <w:sz w:val="22"/>
        </w:rPr>
        <w:t>.</w:t>
      </w:r>
    </w:p>
    <w:p w:rsidR="00E30BB2" w:rsidRDefault="00E30BB2" w:rsidP="004E4558">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i/>
          <w:sz w:val="22"/>
        </w:rPr>
        <w:sectPr w:rsidR="00E30BB2" w:rsidSect="00F24A03">
          <w:footerReference w:type="first" r:id="rId14"/>
          <w:pgSz w:w="12240" w:h="15840" w:code="1"/>
          <w:pgMar w:top="1440" w:right="1440" w:bottom="1296" w:left="1440" w:header="1440" w:footer="717"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AF384E" w:rsidRDefault="00AF384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bookmarkEnd w:id="3"/>
    <w:p w:rsidR="00461ADC" w:rsidRPr="005519DF" w:rsidRDefault="00461ADC">
      <w:pPr>
        <w:tabs>
          <w:tab w:val="center" w:pos="4471"/>
        </w:tabs>
        <w:rPr>
          <w:rFonts w:ascii="Arial" w:hAnsi="Arial" w:cs="Arial"/>
          <w:b/>
          <w:sz w:val="28"/>
        </w:rPr>
      </w:pPr>
      <w:r w:rsidRPr="005519DF">
        <w:rPr>
          <w:rFonts w:ascii="Arial" w:hAnsi="Arial" w:cs="Arial"/>
          <w:b/>
          <w:sz w:val="28"/>
        </w:rPr>
        <w:t>II. ORGANIZATIONAL MANAGEMENT</w:t>
      </w:r>
    </w:p>
    <w:p w:rsidR="00461ADC" w:rsidRPr="005519DF" w:rsidRDefault="00461ADC">
      <w:pPr>
        <w:rPr>
          <w:rFonts w:ascii="Arial" w:hAnsi="Arial" w:cs="Arial"/>
          <w:sz w:val="22"/>
        </w:rPr>
      </w:pPr>
      <w:bookmarkStart w:id="4" w:name="_Toc292247925"/>
    </w:p>
    <w:p w:rsidR="006B2783" w:rsidRPr="00DE71C2" w:rsidRDefault="006B2783" w:rsidP="00DE71C2">
      <w:pPr>
        <w:pStyle w:val="Heading2"/>
        <w:numPr>
          <w:ilvl w:val="0"/>
          <w:numId w:val="8"/>
        </w:numPr>
        <w:rPr>
          <w:rFonts w:ascii="Arial" w:hAnsi="Arial" w:cs="Arial"/>
          <w:b w:val="0"/>
          <w:sz w:val="22"/>
          <w:u w:val="single"/>
        </w:rPr>
      </w:pPr>
      <w:bookmarkStart w:id="5" w:name="_Toc292247926"/>
      <w:r w:rsidRPr="00DE71C2">
        <w:rPr>
          <w:rFonts w:ascii="Arial" w:hAnsi="Arial" w:cs="Arial"/>
          <w:b w:val="0"/>
          <w:sz w:val="22"/>
          <w:u w:val="single"/>
        </w:rPr>
        <w:t>POLICY DEVELOPMENT</w:t>
      </w:r>
    </w:p>
    <w:p w:rsidR="006B2783" w:rsidRPr="005519DF" w:rsidRDefault="006B2783"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u w:val="single"/>
        </w:rPr>
      </w:pPr>
    </w:p>
    <w:p w:rsidR="00AF384E" w:rsidRDefault="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MGL c.71§ 47 does not require the adoption of specific policies or proced</w:t>
      </w:r>
      <w:r w:rsidR="00AD6E5C">
        <w:rPr>
          <w:rFonts w:ascii="Arial" w:hAnsi="Arial" w:cs="Arial"/>
          <w:sz w:val="22"/>
        </w:rPr>
        <w:t>ur</w:t>
      </w:r>
      <w:r w:rsidR="001B3C14" w:rsidRPr="005519DF">
        <w:rPr>
          <w:rFonts w:ascii="Arial" w:hAnsi="Arial" w:cs="Arial"/>
          <w:sz w:val="22"/>
        </w:rPr>
        <w:t>es</w:t>
      </w:r>
      <w:r w:rsidRPr="005519DF">
        <w:rPr>
          <w:rFonts w:ascii="Arial" w:hAnsi="Arial" w:cs="Arial"/>
          <w:sz w:val="22"/>
        </w:rPr>
        <w:t xml:space="preserve"> but does require adherence to administrative procedures, as may be prescribed.  As such, from a</w:t>
      </w:r>
      <w:r w:rsidR="001B3C14" w:rsidRPr="005519DF">
        <w:rPr>
          <w:rFonts w:ascii="Arial" w:hAnsi="Arial" w:cs="Arial"/>
          <w:sz w:val="22"/>
        </w:rPr>
        <w:t>n audit and</w:t>
      </w:r>
      <w:r w:rsidRPr="005519DF">
        <w:rPr>
          <w:rFonts w:ascii="Arial" w:hAnsi="Arial" w:cs="Arial"/>
          <w:sz w:val="22"/>
        </w:rPr>
        <w:t xml:space="preserve"> control standpoint, MASBO recommends that the </w:t>
      </w:r>
      <w:r w:rsidR="009E2203">
        <w:rPr>
          <w:rFonts w:ascii="Arial" w:hAnsi="Arial" w:cs="Arial"/>
          <w:sz w:val="22"/>
        </w:rPr>
        <w:t>School Committee</w:t>
      </w:r>
      <w:r w:rsidRPr="005519DF">
        <w:rPr>
          <w:rFonts w:ascii="Arial" w:hAnsi="Arial" w:cs="Arial"/>
          <w:sz w:val="22"/>
        </w:rPr>
        <w:t xml:space="preserve"> adopt a Policy </w:t>
      </w:r>
      <w:r w:rsidR="00AD6E5C">
        <w:rPr>
          <w:rFonts w:ascii="Arial" w:hAnsi="Arial" w:cs="Arial"/>
          <w:sz w:val="22"/>
        </w:rPr>
        <w:t xml:space="preserve">that </w:t>
      </w:r>
      <w:r w:rsidR="007E1ACB" w:rsidRPr="005519DF">
        <w:rPr>
          <w:rFonts w:ascii="Arial" w:hAnsi="Arial" w:cs="Arial"/>
          <w:sz w:val="22"/>
        </w:rPr>
        <w:t>include</w:t>
      </w:r>
      <w:r w:rsidR="007E1ACB">
        <w:rPr>
          <w:rFonts w:ascii="Arial" w:hAnsi="Arial" w:cs="Arial"/>
          <w:sz w:val="22"/>
        </w:rPr>
        <w:t xml:space="preserve">s </w:t>
      </w:r>
      <w:r w:rsidR="007E1ACB" w:rsidRPr="005519DF">
        <w:rPr>
          <w:rFonts w:ascii="Arial" w:hAnsi="Arial" w:cs="Arial"/>
          <w:sz w:val="22"/>
        </w:rPr>
        <w:t>procedures</w:t>
      </w:r>
      <w:r w:rsidR="00AD6E5C" w:rsidRPr="005519DF">
        <w:rPr>
          <w:rFonts w:ascii="Arial" w:hAnsi="Arial" w:cs="Arial"/>
          <w:sz w:val="22"/>
        </w:rPr>
        <w:t xml:space="preserve"> for the creation, operation, control, and public reporting of all student activity accounts</w:t>
      </w:r>
      <w:r w:rsidR="00AD6E5C">
        <w:rPr>
          <w:rFonts w:ascii="Arial" w:hAnsi="Arial" w:cs="Arial"/>
          <w:sz w:val="22"/>
        </w:rPr>
        <w:t xml:space="preserve">.  The Policy should </w:t>
      </w:r>
      <w:r w:rsidRPr="005519DF">
        <w:rPr>
          <w:rFonts w:ascii="Arial" w:hAnsi="Arial" w:cs="Arial"/>
          <w:sz w:val="22"/>
        </w:rPr>
        <w:t>include the</w:t>
      </w:r>
      <w:r w:rsidR="00AD6E5C">
        <w:rPr>
          <w:rFonts w:ascii="Arial" w:hAnsi="Arial" w:cs="Arial"/>
          <w:sz w:val="22"/>
        </w:rPr>
        <w:t xml:space="preserve"> </w:t>
      </w:r>
      <w:r w:rsidRPr="005519DF">
        <w:rPr>
          <w:rFonts w:ascii="Arial" w:hAnsi="Arial" w:cs="Arial"/>
          <w:sz w:val="22"/>
        </w:rPr>
        <w:t xml:space="preserve">process that must be followed </w:t>
      </w:r>
      <w:r w:rsidR="00ED7D26" w:rsidRPr="005519DF">
        <w:rPr>
          <w:rFonts w:ascii="Arial" w:hAnsi="Arial" w:cs="Arial"/>
          <w:sz w:val="22"/>
        </w:rPr>
        <w:t xml:space="preserve">for a student activity to be recognized and the steps needed to </w:t>
      </w:r>
      <w:r w:rsidR="005519DF" w:rsidRPr="005519DF">
        <w:rPr>
          <w:rFonts w:ascii="Arial" w:hAnsi="Arial" w:cs="Arial"/>
          <w:sz w:val="22"/>
        </w:rPr>
        <w:t xml:space="preserve">have the student activity </w:t>
      </w:r>
      <w:r w:rsidR="00ED7D26" w:rsidRPr="005519DF">
        <w:rPr>
          <w:rFonts w:ascii="Arial" w:hAnsi="Arial" w:cs="Arial"/>
          <w:sz w:val="22"/>
        </w:rPr>
        <w:t xml:space="preserve">be approved by the </w:t>
      </w:r>
      <w:r w:rsidR="009E2203">
        <w:rPr>
          <w:rFonts w:ascii="Arial" w:hAnsi="Arial" w:cs="Arial"/>
          <w:sz w:val="22"/>
        </w:rPr>
        <w:t>School Committee</w:t>
      </w:r>
      <w:r w:rsidR="00ED7D26" w:rsidRPr="005519DF">
        <w:rPr>
          <w:rFonts w:ascii="Arial" w:hAnsi="Arial" w:cs="Arial"/>
          <w:sz w:val="22"/>
        </w:rPr>
        <w:t xml:space="preserve">.  </w:t>
      </w:r>
      <w:r w:rsidRPr="005519DF">
        <w:rPr>
          <w:rFonts w:ascii="Arial" w:hAnsi="Arial" w:cs="Arial"/>
          <w:sz w:val="22"/>
        </w:rPr>
        <w:t>The Policy</w:t>
      </w:r>
      <w:r w:rsidR="001B3C14" w:rsidRPr="005519DF">
        <w:rPr>
          <w:rFonts w:ascii="Arial" w:hAnsi="Arial" w:cs="Arial"/>
          <w:sz w:val="22"/>
        </w:rPr>
        <w:t xml:space="preserve"> </w:t>
      </w:r>
      <w:r w:rsidR="007E1ACB" w:rsidRPr="005519DF">
        <w:rPr>
          <w:rFonts w:ascii="Arial" w:hAnsi="Arial" w:cs="Arial"/>
          <w:sz w:val="22"/>
        </w:rPr>
        <w:t>should also</w:t>
      </w:r>
      <w:r w:rsidR="005519DF" w:rsidRPr="005519DF">
        <w:rPr>
          <w:rFonts w:ascii="Arial" w:hAnsi="Arial" w:cs="Arial"/>
          <w:sz w:val="22"/>
        </w:rPr>
        <w:t xml:space="preserve"> provide for </w:t>
      </w:r>
      <w:r w:rsidRPr="005519DF">
        <w:rPr>
          <w:rFonts w:ascii="Arial" w:hAnsi="Arial" w:cs="Arial"/>
          <w:sz w:val="22"/>
        </w:rPr>
        <w:t>adequate checks and balances to insure the protection of student monies</w:t>
      </w:r>
      <w:r w:rsidRPr="00B61983">
        <w:rPr>
          <w:rFonts w:ascii="Arial" w:hAnsi="Arial" w:cs="Arial"/>
          <w:sz w:val="22"/>
        </w:rPr>
        <w:t xml:space="preserve">.  </w:t>
      </w:r>
      <w:r w:rsidR="00A80CBA" w:rsidRPr="00B61983">
        <w:rPr>
          <w:rFonts w:ascii="Arial" w:hAnsi="Arial" w:cs="Arial"/>
          <w:sz w:val="22"/>
        </w:rPr>
        <w:t>The Policy and all procedures should incorporate and reflect the concept of segregation of duties.</w:t>
      </w:r>
    </w:p>
    <w:p w:rsidR="00AF384E" w:rsidRDefault="00AF384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The Policy and embedded procedures should be reviewed periodically and amended by the </w:t>
      </w:r>
      <w:r w:rsidR="009E2203">
        <w:rPr>
          <w:rFonts w:ascii="Arial" w:hAnsi="Arial" w:cs="Arial"/>
          <w:sz w:val="22"/>
        </w:rPr>
        <w:t>School Committee</w:t>
      </w:r>
      <w:r w:rsidRPr="005519DF">
        <w:rPr>
          <w:rFonts w:ascii="Arial" w:hAnsi="Arial" w:cs="Arial"/>
          <w:sz w:val="22"/>
        </w:rPr>
        <w:t>, when necessary.</w:t>
      </w:r>
      <w:r w:rsidR="00DB52BA">
        <w:rPr>
          <w:rFonts w:ascii="Arial" w:hAnsi="Arial" w:cs="Arial"/>
          <w:sz w:val="22"/>
        </w:rPr>
        <w:t xml:space="preserve">  (See Appendix E on “Checklist of School Committee Policy Information”)</w:t>
      </w:r>
      <w:r w:rsidRPr="005519DF">
        <w:rPr>
          <w:rFonts w:ascii="Arial" w:hAnsi="Arial" w:cs="Arial"/>
          <w:sz w:val="22"/>
        </w:rPr>
        <w:t xml:space="preserve"> </w:t>
      </w:r>
    </w:p>
    <w:p w:rsidR="006B2783" w:rsidRDefault="006B2783"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DE71C2" w:rsidRDefault="00DE71C2"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DE71C2" w:rsidRPr="005519DF" w:rsidRDefault="00DE71C2"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6B2783" w:rsidRPr="005519DF" w:rsidRDefault="00A80CA1" w:rsidP="00AD6E5C">
      <w:pPr>
        <w:numPr>
          <w:ilvl w:val="0"/>
          <w:numId w:val="8"/>
        </w:num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u w:val="single"/>
        </w:rPr>
      </w:pPr>
      <w:r w:rsidRPr="005519DF">
        <w:rPr>
          <w:rFonts w:ascii="Arial" w:hAnsi="Arial" w:cs="Arial"/>
          <w:sz w:val="22"/>
          <w:u w:val="single"/>
        </w:rPr>
        <w:t>RECOGNIZING A STUDENT ACTIVITY</w:t>
      </w:r>
    </w:p>
    <w:p w:rsidR="006B2783" w:rsidRPr="005519DF" w:rsidRDefault="006B2783"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6B2783" w:rsidRPr="009F32ED" w:rsidRDefault="001300F7" w:rsidP="006B2783">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i/>
          <w:smallCaps/>
          <w:color w:val="FF0000"/>
          <w:sz w:val="22"/>
          <w:u w:val="single"/>
        </w:rPr>
      </w:pPr>
      <w:r w:rsidRPr="001300F7">
        <w:rPr>
          <w:rFonts w:ascii="Arial" w:hAnsi="Arial" w:cs="Arial"/>
          <w:i/>
          <w:smallCaps/>
          <w:color w:val="FF0000"/>
          <w:sz w:val="22"/>
          <w:u w:val="single"/>
        </w:rPr>
        <w:t>In accordance with the statute</w:t>
      </w:r>
    </w:p>
    <w:p w:rsidR="006B2783" w:rsidRPr="005519DF" w:rsidRDefault="006B2783" w:rsidP="006B2783">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6B2783" w:rsidRPr="005519DF" w:rsidRDefault="006B2783" w:rsidP="006B2783">
      <w:pPr>
        <w:pStyle w:val="BodyText2"/>
        <w:tabs>
          <w:tab w:val="clear" w:pos="1463"/>
          <w:tab w:val="clear" w:pos="1724"/>
          <w:tab w:val="left" w:pos="1594"/>
        </w:tabs>
        <w:rPr>
          <w:rFonts w:ascii="Arial" w:hAnsi="Arial" w:cs="Arial"/>
        </w:rPr>
      </w:pPr>
      <w:r w:rsidRPr="005519DF">
        <w:rPr>
          <w:rFonts w:ascii="Arial" w:hAnsi="Arial" w:cs="Arial"/>
        </w:rPr>
        <w:t xml:space="preserve">“. . . </w:t>
      </w:r>
      <w:proofErr w:type="gramStart"/>
      <w:r w:rsidRPr="005519DF">
        <w:rPr>
          <w:rFonts w:ascii="Arial" w:hAnsi="Arial" w:cs="Arial"/>
        </w:rPr>
        <w:t>for</w:t>
      </w:r>
      <w:proofErr w:type="gramEnd"/>
      <w:r w:rsidRPr="005519DF">
        <w:rPr>
          <w:rFonts w:ascii="Arial" w:hAnsi="Arial" w:cs="Arial"/>
        </w:rPr>
        <w:t xml:space="preserve"> the student activities authorized by the </w:t>
      </w:r>
      <w:r w:rsidR="009E2203">
        <w:rPr>
          <w:rFonts w:ascii="Arial" w:hAnsi="Arial" w:cs="Arial"/>
        </w:rPr>
        <w:t>School Committee</w:t>
      </w:r>
      <w:r w:rsidRPr="005519DF">
        <w:rPr>
          <w:rFonts w:ascii="Arial" w:hAnsi="Arial" w:cs="Arial"/>
        </w:rPr>
        <w:t>.”</w:t>
      </w:r>
    </w:p>
    <w:p w:rsidR="006B2783" w:rsidRPr="005519DF" w:rsidRDefault="006B2783" w:rsidP="006B2783">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u w:val="single"/>
        </w:rPr>
      </w:pPr>
    </w:p>
    <w:p w:rsidR="006B2783" w:rsidRPr="0021648A" w:rsidRDefault="0021648A" w:rsidP="006B2783">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mallCaps/>
          <w:sz w:val="22"/>
          <w:u w:val="single"/>
        </w:rPr>
      </w:pPr>
      <w:r w:rsidRPr="0021648A">
        <w:rPr>
          <w:rFonts w:ascii="Arial" w:hAnsi="Arial" w:cs="Arial"/>
          <w:sz w:val="22"/>
          <w:u w:val="single"/>
        </w:rPr>
        <w:t xml:space="preserve">MASBO </w:t>
      </w:r>
      <w:r w:rsidRPr="0021648A">
        <w:rPr>
          <w:rFonts w:ascii="Arial" w:hAnsi="Arial" w:cs="Arial"/>
          <w:smallCaps/>
          <w:sz w:val="22"/>
          <w:u w:val="single"/>
        </w:rPr>
        <w:t>RECOMMENDATIONS</w:t>
      </w:r>
    </w:p>
    <w:p w:rsidR="006B2783" w:rsidRPr="005519DF" w:rsidRDefault="006B2783" w:rsidP="006B2783">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mallCaps/>
          <w:sz w:val="22"/>
          <w:u w:val="single"/>
        </w:rPr>
      </w:pPr>
    </w:p>
    <w:p w:rsidR="00AF384E" w:rsidRDefault="006B2783">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10096"/>
          <w:tab w:val="left" w:pos="10750"/>
        </w:tabs>
        <w:ind w:right="-270"/>
        <w:jc w:val="both"/>
        <w:rPr>
          <w:rFonts w:ascii="Arial" w:hAnsi="Arial" w:cs="Arial"/>
          <w:sz w:val="22"/>
        </w:rPr>
      </w:pPr>
      <w:r w:rsidRPr="005519DF">
        <w:rPr>
          <w:rFonts w:ascii="Arial" w:hAnsi="Arial" w:cs="Arial"/>
          <w:sz w:val="22"/>
        </w:rPr>
        <w:t xml:space="preserve">Student activities come into existence in several ways.  At the secondary level, most often student activity organizations have a semi-formal structure and an advisor who may or may not be receiving a stipend from the school department budget.  At the elementary schools however, student activities are often school-wide or class activities coordinated and performed by staff, parents and volunteers without a stipend. The </w:t>
      </w:r>
      <w:r w:rsidR="009E2203">
        <w:rPr>
          <w:rFonts w:ascii="Arial" w:hAnsi="Arial" w:cs="Arial"/>
          <w:sz w:val="22"/>
        </w:rPr>
        <w:t>School Committee</w:t>
      </w:r>
      <w:r w:rsidRPr="005519DF">
        <w:rPr>
          <w:rFonts w:ascii="Arial" w:hAnsi="Arial" w:cs="Arial"/>
          <w:sz w:val="22"/>
        </w:rPr>
        <w:t xml:space="preserve"> Policy relative to student activities should specify how such different types of student activities would be recognized by the </w:t>
      </w:r>
      <w:r w:rsidR="009E2203">
        <w:rPr>
          <w:rFonts w:ascii="Arial" w:hAnsi="Arial" w:cs="Arial"/>
          <w:sz w:val="22"/>
        </w:rPr>
        <w:t>School Committee</w:t>
      </w:r>
      <w:r w:rsidRPr="005519DF">
        <w:rPr>
          <w:rFonts w:ascii="Arial" w:hAnsi="Arial" w:cs="Arial"/>
          <w:sz w:val="22"/>
        </w:rPr>
        <w:t>.</w:t>
      </w:r>
    </w:p>
    <w:p w:rsidR="00AF384E" w:rsidRDefault="006B2783">
      <w:pPr>
        <w:pStyle w:val="Heading1"/>
        <w:jc w:val="both"/>
      </w:pPr>
      <w:r w:rsidRPr="005519DF">
        <w:rPr>
          <w:rFonts w:ascii="Arial" w:hAnsi="Arial" w:cs="Arial"/>
          <w:b w:val="0"/>
          <w:sz w:val="22"/>
        </w:rPr>
        <w:t xml:space="preserve">A student activity account may be used for monies raised by student organizations and expended to </w:t>
      </w:r>
      <w:r w:rsidR="007E1ACB" w:rsidRPr="005519DF">
        <w:rPr>
          <w:rFonts w:ascii="Arial" w:hAnsi="Arial" w:cs="Arial"/>
          <w:b w:val="0"/>
          <w:sz w:val="22"/>
        </w:rPr>
        <w:t>benefit those</w:t>
      </w:r>
      <w:r w:rsidRPr="005519DF">
        <w:rPr>
          <w:rFonts w:ascii="Arial" w:hAnsi="Arial" w:cs="Arial"/>
          <w:b w:val="0"/>
          <w:sz w:val="22"/>
        </w:rPr>
        <w:t xml:space="preserve"> students.  </w:t>
      </w:r>
      <w:r w:rsidR="00A80CA1" w:rsidRPr="005519DF">
        <w:rPr>
          <w:rFonts w:ascii="Arial" w:hAnsi="Arial" w:cs="Arial"/>
          <w:b w:val="0"/>
          <w:sz w:val="22"/>
        </w:rPr>
        <w:t>MGL c.71 § 47</w:t>
      </w:r>
      <w:r w:rsidR="00A80CA1" w:rsidRPr="005519DF">
        <w:rPr>
          <w:rFonts w:ascii="Arial" w:hAnsi="Arial" w:cs="Arial"/>
          <w:sz w:val="22"/>
        </w:rPr>
        <w:t xml:space="preserve"> </w:t>
      </w:r>
      <w:r w:rsidRPr="005519DF">
        <w:rPr>
          <w:rFonts w:ascii="Arial" w:hAnsi="Arial" w:cs="Arial"/>
          <w:b w:val="0"/>
          <w:sz w:val="22"/>
        </w:rPr>
        <w:t>governs monies deposited to a student activity account.  Monies governed by any other laws which specify other ways in which the money must be handled cannot be deposited to a student activity account.</w:t>
      </w:r>
      <w:r w:rsidR="00287B7C" w:rsidRPr="00287B7C">
        <w:rPr>
          <w:rFonts w:ascii="Arial" w:hAnsi="Arial" w:cs="Arial"/>
          <w:b w:val="0"/>
          <w:sz w:val="22"/>
        </w:rPr>
        <w:t xml:space="preserve"> </w:t>
      </w:r>
      <w:r w:rsidR="00287B7C" w:rsidRPr="005519DF">
        <w:rPr>
          <w:rFonts w:ascii="Arial" w:hAnsi="Arial" w:cs="Arial"/>
          <w:b w:val="0"/>
          <w:sz w:val="22"/>
        </w:rPr>
        <w:t>(</w:t>
      </w:r>
      <w:r w:rsidR="007E1ACB" w:rsidRPr="005519DF">
        <w:rPr>
          <w:rFonts w:ascii="Arial" w:hAnsi="Arial" w:cs="Arial"/>
          <w:b w:val="0"/>
          <w:sz w:val="22"/>
        </w:rPr>
        <w:t>See</w:t>
      </w:r>
      <w:r w:rsidR="00287B7C" w:rsidRPr="005519DF">
        <w:rPr>
          <w:rFonts w:ascii="Arial" w:hAnsi="Arial" w:cs="Arial"/>
          <w:b w:val="0"/>
          <w:sz w:val="22"/>
        </w:rPr>
        <w:t xml:space="preserve"> </w:t>
      </w:r>
      <w:r w:rsidR="00DB52BA">
        <w:rPr>
          <w:rFonts w:ascii="Arial" w:hAnsi="Arial" w:cs="Arial"/>
          <w:b w:val="0"/>
          <w:sz w:val="22"/>
        </w:rPr>
        <w:t>Appendix D</w:t>
      </w:r>
      <w:r w:rsidR="00287B7C" w:rsidRPr="005519DF">
        <w:rPr>
          <w:rFonts w:ascii="Arial" w:hAnsi="Arial" w:cs="Arial"/>
          <w:b w:val="0"/>
          <w:sz w:val="22"/>
        </w:rPr>
        <w:t xml:space="preserve"> on "Relevant Laws")</w:t>
      </w:r>
    </w:p>
    <w:p w:rsidR="00E30BB2" w:rsidRDefault="00E30BB2"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sectPr w:rsidR="00E30BB2" w:rsidSect="00F24A03">
          <w:footerReference w:type="first" r:id="rId15"/>
          <w:pgSz w:w="12240" w:h="15840" w:code="1"/>
          <w:pgMar w:top="1440" w:right="1440" w:bottom="1296" w:left="1440" w:header="1440" w:footer="71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6B2783" w:rsidRPr="005519DF" w:rsidRDefault="006B2783"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p>
    <w:p w:rsidR="006B2783" w:rsidRPr="00E33C10" w:rsidRDefault="006B2783" w:rsidP="00287B7C">
      <w:pPr>
        <w:numPr>
          <w:ilvl w:val="0"/>
          <w:numId w:val="8"/>
        </w:num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u w:val="single"/>
        </w:rPr>
      </w:pPr>
      <w:r w:rsidRPr="00E33C10">
        <w:rPr>
          <w:rFonts w:ascii="Arial" w:hAnsi="Arial" w:cs="Arial"/>
          <w:sz w:val="22"/>
          <w:u w:val="single"/>
        </w:rPr>
        <w:t xml:space="preserve">STUDENT ACTIVITY AGENCY ACCOUNTS </w:t>
      </w:r>
    </w:p>
    <w:p w:rsidR="006B2783" w:rsidRPr="005519DF" w:rsidRDefault="006B2783"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p>
    <w:p w:rsidR="00287B7C" w:rsidRPr="009F32ED" w:rsidRDefault="001300F7" w:rsidP="00287B7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i/>
          <w:color w:val="FF0000"/>
          <w:sz w:val="22"/>
        </w:rPr>
      </w:pPr>
      <w:r w:rsidRPr="001300F7">
        <w:rPr>
          <w:rFonts w:ascii="Arial" w:hAnsi="Arial" w:cs="Arial"/>
          <w:i/>
          <w:smallCaps/>
          <w:color w:val="FF0000"/>
          <w:sz w:val="22"/>
          <w:u w:val="single"/>
        </w:rPr>
        <w:t>In accordance with the statute</w:t>
      </w:r>
    </w:p>
    <w:p w:rsidR="001148B0" w:rsidRDefault="001148B0"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i/>
          <w:sz w:val="22"/>
        </w:rPr>
      </w:pPr>
    </w:p>
    <w:p w:rsidR="00AF384E" w:rsidRDefault="00B619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b/>
          <w:sz w:val="22"/>
        </w:rPr>
      </w:pPr>
      <w:r>
        <w:rPr>
          <w:rFonts w:ascii="Arial" w:hAnsi="Arial" w:cs="Arial"/>
          <w:b/>
          <w:i/>
          <w:sz w:val="22"/>
        </w:rPr>
        <w:t>“</w:t>
      </w:r>
      <w:r w:rsidR="008B4B94" w:rsidRPr="00287B7C">
        <w:rPr>
          <w:rFonts w:ascii="Arial" w:hAnsi="Arial" w:cs="Arial"/>
          <w:b/>
          <w:i/>
          <w:sz w:val="22"/>
        </w:rPr>
        <w:t xml:space="preserve">The </w:t>
      </w:r>
      <w:r w:rsidR="009E2203">
        <w:rPr>
          <w:rFonts w:ascii="Arial" w:hAnsi="Arial" w:cs="Arial"/>
          <w:b/>
          <w:i/>
          <w:sz w:val="22"/>
        </w:rPr>
        <w:t>School Committee</w:t>
      </w:r>
      <w:r w:rsidR="008B4B94" w:rsidRPr="00287B7C">
        <w:rPr>
          <w:rFonts w:ascii="Arial" w:hAnsi="Arial" w:cs="Arial"/>
          <w:b/>
          <w:i/>
          <w:sz w:val="22"/>
        </w:rPr>
        <w:t xml:space="preserve"> of a city, town or district may authorize</w:t>
      </w:r>
      <w:r w:rsidR="006B2783" w:rsidRPr="00287B7C">
        <w:rPr>
          <w:rFonts w:ascii="Arial" w:hAnsi="Arial" w:cs="Arial"/>
          <w:b/>
          <w:i/>
          <w:sz w:val="22"/>
        </w:rPr>
        <w:t xml:space="preserve"> a school principal to receive money in connection with the conduct of certain student activities and to deposit such money with the municipal or regional school district treasurer into an interest bearing </w:t>
      </w:r>
      <w:r w:rsidR="008B4B94" w:rsidRPr="00287B7C">
        <w:rPr>
          <w:rFonts w:ascii="Arial" w:hAnsi="Arial" w:cs="Arial"/>
          <w:b/>
          <w:i/>
          <w:sz w:val="22"/>
        </w:rPr>
        <w:t xml:space="preserve">bank </w:t>
      </w:r>
      <w:r w:rsidR="006B2783" w:rsidRPr="00287B7C">
        <w:rPr>
          <w:rFonts w:ascii="Arial" w:hAnsi="Arial" w:cs="Arial"/>
          <w:b/>
          <w:i/>
          <w:sz w:val="22"/>
        </w:rPr>
        <w:t>account</w:t>
      </w:r>
      <w:r w:rsidR="008B4B94" w:rsidRPr="00287B7C">
        <w:rPr>
          <w:rFonts w:ascii="Arial" w:hAnsi="Arial" w:cs="Arial"/>
          <w:b/>
          <w:i/>
          <w:sz w:val="22"/>
        </w:rPr>
        <w:t>,</w:t>
      </w:r>
      <w:r w:rsidR="006B2783" w:rsidRPr="00287B7C">
        <w:rPr>
          <w:rFonts w:ascii="Arial" w:hAnsi="Arial" w:cs="Arial"/>
          <w:b/>
          <w:i/>
          <w:sz w:val="22"/>
        </w:rPr>
        <w:t xml:space="preserve"> hereinafter referred to as the Student Activity Agency Account</w:t>
      </w:r>
      <w:r w:rsidR="008B4B94" w:rsidRPr="00287B7C">
        <w:rPr>
          <w:rFonts w:ascii="Arial" w:hAnsi="Arial" w:cs="Arial"/>
          <w:b/>
          <w:i/>
          <w:sz w:val="22"/>
        </w:rPr>
        <w:t>…</w:t>
      </w:r>
      <w:r w:rsidR="006B2783" w:rsidRPr="00287B7C">
        <w:rPr>
          <w:rFonts w:ascii="Arial" w:hAnsi="Arial" w:cs="Arial"/>
          <w:b/>
          <w:i/>
          <w:sz w:val="22"/>
        </w:rPr>
        <w:t>”.</w:t>
      </w:r>
      <w:r w:rsidR="006B2783" w:rsidRPr="00287B7C">
        <w:rPr>
          <w:rFonts w:ascii="Arial" w:hAnsi="Arial" w:cs="Arial"/>
          <w:b/>
          <w:sz w:val="22"/>
        </w:rPr>
        <w:t xml:space="preserve">  </w:t>
      </w:r>
    </w:p>
    <w:p w:rsidR="00AF384E" w:rsidRDefault="00AF384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b/>
          <w:sz w:val="22"/>
        </w:rPr>
      </w:pPr>
    </w:p>
    <w:p w:rsidR="00AF384E" w:rsidRDefault="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All monies collected through student activities </w:t>
      </w:r>
      <w:r w:rsidRPr="005519DF">
        <w:rPr>
          <w:rFonts w:ascii="Arial" w:hAnsi="Arial" w:cs="Arial"/>
          <w:sz w:val="22"/>
          <w:u w:val="single"/>
        </w:rPr>
        <w:t>must</w:t>
      </w:r>
      <w:r w:rsidRPr="005519DF">
        <w:rPr>
          <w:rFonts w:ascii="Arial" w:hAnsi="Arial" w:cs="Arial"/>
          <w:sz w:val="22"/>
        </w:rPr>
        <w:t xml:space="preserve"> be deposited into </w:t>
      </w:r>
      <w:r w:rsidR="00B772B8">
        <w:rPr>
          <w:rFonts w:ascii="Arial" w:hAnsi="Arial" w:cs="Arial"/>
          <w:sz w:val="22"/>
        </w:rPr>
        <w:t>a</w:t>
      </w:r>
      <w:r w:rsidRPr="005519DF">
        <w:rPr>
          <w:rFonts w:ascii="Arial" w:hAnsi="Arial" w:cs="Arial"/>
          <w:sz w:val="22"/>
        </w:rPr>
        <w:t xml:space="preserve"> student activity </w:t>
      </w:r>
      <w:r w:rsidR="008B4B94" w:rsidRPr="005519DF">
        <w:rPr>
          <w:rFonts w:ascii="Arial" w:hAnsi="Arial" w:cs="Arial"/>
          <w:sz w:val="22"/>
        </w:rPr>
        <w:t xml:space="preserve">agency </w:t>
      </w:r>
      <w:r w:rsidRPr="005519DF">
        <w:rPr>
          <w:rFonts w:ascii="Arial" w:hAnsi="Arial" w:cs="Arial"/>
          <w:sz w:val="22"/>
        </w:rPr>
        <w:t xml:space="preserve">account. The student activity </w:t>
      </w:r>
      <w:r w:rsidR="008B4B94" w:rsidRPr="005519DF">
        <w:rPr>
          <w:rFonts w:ascii="Arial" w:hAnsi="Arial" w:cs="Arial"/>
          <w:sz w:val="22"/>
        </w:rPr>
        <w:t xml:space="preserve">agency </w:t>
      </w:r>
      <w:r w:rsidRPr="005519DF">
        <w:rPr>
          <w:rFonts w:ascii="Arial" w:hAnsi="Arial" w:cs="Arial"/>
          <w:sz w:val="22"/>
        </w:rPr>
        <w:t xml:space="preserve">account acts as a “control account” for all recognized student </w:t>
      </w:r>
      <w:r w:rsidRPr="00B772B8">
        <w:rPr>
          <w:rFonts w:ascii="Arial" w:hAnsi="Arial" w:cs="Arial"/>
          <w:sz w:val="22"/>
        </w:rPr>
        <w:t>activities throughout the entire district</w:t>
      </w:r>
      <w:r w:rsidRPr="005519DF">
        <w:rPr>
          <w:rFonts w:ascii="Arial" w:hAnsi="Arial" w:cs="Arial"/>
          <w:sz w:val="22"/>
        </w:rPr>
        <w:t>.</w:t>
      </w:r>
    </w:p>
    <w:p w:rsidR="00DE71C2" w:rsidRDefault="00DE71C2" w:rsidP="00862097">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spacing w:line="276" w:lineRule="auto"/>
        <w:rPr>
          <w:rFonts w:ascii="Arial" w:hAnsi="Arial" w:cs="Arial"/>
          <w:sz w:val="22"/>
        </w:rPr>
      </w:pPr>
    </w:p>
    <w:p w:rsidR="00AF384E" w:rsidRDefault="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spacing w:line="276" w:lineRule="auto"/>
        <w:rPr>
          <w:rFonts w:ascii="Arial" w:hAnsi="Arial" w:cs="Arial"/>
          <w:sz w:val="22"/>
        </w:rPr>
      </w:pPr>
      <w:r w:rsidRPr="005519DF">
        <w:rPr>
          <w:rFonts w:ascii="Arial" w:hAnsi="Arial" w:cs="Arial"/>
          <w:sz w:val="22"/>
        </w:rPr>
        <w:t xml:space="preserve">   </w:t>
      </w:r>
    </w:p>
    <w:p w:rsidR="006B2783" w:rsidRPr="00E33C10" w:rsidRDefault="006B2783" w:rsidP="004F3D91">
      <w:pPr>
        <w:numPr>
          <w:ilvl w:val="0"/>
          <w:numId w:val="8"/>
        </w:num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u w:val="single"/>
        </w:rPr>
      </w:pPr>
      <w:r w:rsidRPr="00E33C10">
        <w:rPr>
          <w:rFonts w:ascii="Arial" w:hAnsi="Arial" w:cs="Arial"/>
          <w:sz w:val="22"/>
          <w:u w:val="single"/>
        </w:rPr>
        <w:t>CHECKING ACCOUNTS</w:t>
      </w:r>
    </w:p>
    <w:p w:rsidR="006B2783" w:rsidRPr="005519DF" w:rsidRDefault="006B2783"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287B7C" w:rsidRPr="009F32ED" w:rsidRDefault="001300F7" w:rsidP="00287B7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i/>
          <w:color w:val="FF0000"/>
          <w:sz w:val="22"/>
        </w:rPr>
      </w:pPr>
      <w:r w:rsidRPr="001300F7">
        <w:rPr>
          <w:rFonts w:ascii="Arial" w:hAnsi="Arial" w:cs="Arial"/>
          <w:i/>
          <w:smallCaps/>
          <w:color w:val="FF0000"/>
          <w:sz w:val="22"/>
          <w:u w:val="single"/>
        </w:rPr>
        <w:t>In accordance with the statute</w:t>
      </w:r>
    </w:p>
    <w:p w:rsidR="008B4B94" w:rsidRPr="005519DF" w:rsidRDefault="00287B7C"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r>
        <w:rPr>
          <w:rFonts w:ascii="Arial" w:hAnsi="Arial" w:cs="Arial"/>
          <w:sz w:val="22"/>
        </w:rPr>
        <w:t xml:space="preserve"> </w:t>
      </w:r>
    </w:p>
    <w:p w:rsidR="00AF384E" w:rsidRDefault="008B4B94">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w:t>
      </w:r>
      <w:r w:rsidRPr="00287B7C">
        <w:rPr>
          <w:rFonts w:ascii="Arial" w:hAnsi="Arial" w:cs="Arial"/>
          <w:b/>
          <w:i/>
          <w:sz w:val="22"/>
        </w:rPr>
        <w:t xml:space="preserve">The </w:t>
      </w:r>
      <w:r w:rsidR="009E2203">
        <w:rPr>
          <w:rFonts w:ascii="Arial" w:hAnsi="Arial" w:cs="Arial"/>
          <w:b/>
          <w:i/>
          <w:sz w:val="22"/>
        </w:rPr>
        <w:t>School Committee</w:t>
      </w:r>
      <w:r w:rsidR="006B2783" w:rsidRPr="00287B7C">
        <w:rPr>
          <w:rFonts w:ascii="Arial" w:hAnsi="Arial" w:cs="Arial"/>
          <w:b/>
          <w:i/>
          <w:sz w:val="22"/>
        </w:rPr>
        <w:t xml:space="preserve"> </w:t>
      </w:r>
      <w:r w:rsidRPr="00287B7C">
        <w:rPr>
          <w:rFonts w:ascii="Arial" w:hAnsi="Arial" w:cs="Arial"/>
          <w:b/>
          <w:i/>
          <w:sz w:val="22"/>
        </w:rPr>
        <w:t xml:space="preserve">may </w:t>
      </w:r>
      <w:r w:rsidR="006B2783" w:rsidRPr="00287B7C">
        <w:rPr>
          <w:rFonts w:ascii="Arial" w:hAnsi="Arial" w:cs="Arial"/>
          <w:b/>
          <w:i/>
          <w:sz w:val="22"/>
        </w:rPr>
        <w:t xml:space="preserve">authorize the </w:t>
      </w:r>
      <w:r w:rsidRPr="00287B7C">
        <w:rPr>
          <w:rFonts w:ascii="Arial" w:hAnsi="Arial" w:cs="Arial"/>
          <w:b/>
          <w:i/>
          <w:sz w:val="22"/>
        </w:rPr>
        <w:t xml:space="preserve">municipal or regional </w:t>
      </w:r>
      <w:r w:rsidR="006B2783" w:rsidRPr="00287B7C">
        <w:rPr>
          <w:rFonts w:ascii="Arial" w:hAnsi="Arial" w:cs="Arial"/>
          <w:b/>
          <w:i/>
          <w:sz w:val="22"/>
        </w:rPr>
        <w:t>treasurer to establish a checking account</w:t>
      </w:r>
      <w:r w:rsidRPr="00287B7C">
        <w:rPr>
          <w:rFonts w:ascii="Arial" w:hAnsi="Arial" w:cs="Arial"/>
          <w:b/>
          <w:i/>
          <w:sz w:val="22"/>
        </w:rPr>
        <w:t xml:space="preserve">, herein </w:t>
      </w:r>
      <w:r w:rsidR="007E1ACB" w:rsidRPr="00287B7C">
        <w:rPr>
          <w:rFonts w:ascii="Arial" w:hAnsi="Arial" w:cs="Arial"/>
          <w:b/>
          <w:i/>
          <w:sz w:val="22"/>
        </w:rPr>
        <w:t>referred</w:t>
      </w:r>
      <w:r w:rsidRPr="00287B7C">
        <w:rPr>
          <w:rFonts w:ascii="Arial" w:hAnsi="Arial" w:cs="Arial"/>
          <w:b/>
          <w:i/>
          <w:sz w:val="22"/>
        </w:rPr>
        <w:t xml:space="preserve"> to as the student </w:t>
      </w:r>
      <w:r w:rsidR="007E1ACB" w:rsidRPr="00287B7C">
        <w:rPr>
          <w:rFonts w:ascii="Arial" w:hAnsi="Arial" w:cs="Arial"/>
          <w:b/>
          <w:i/>
          <w:sz w:val="22"/>
        </w:rPr>
        <w:t>act</w:t>
      </w:r>
      <w:r w:rsidR="007E1ACB">
        <w:rPr>
          <w:rFonts w:ascii="Arial" w:hAnsi="Arial" w:cs="Arial"/>
          <w:b/>
          <w:i/>
          <w:sz w:val="22"/>
        </w:rPr>
        <w:t>ivit</w:t>
      </w:r>
      <w:r w:rsidR="007E1ACB" w:rsidRPr="00287B7C">
        <w:rPr>
          <w:rFonts w:ascii="Arial" w:hAnsi="Arial" w:cs="Arial"/>
          <w:b/>
          <w:i/>
          <w:sz w:val="22"/>
        </w:rPr>
        <w:t>y</w:t>
      </w:r>
      <w:r w:rsidRPr="00287B7C">
        <w:rPr>
          <w:rFonts w:ascii="Arial" w:hAnsi="Arial" w:cs="Arial"/>
          <w:b/>
          <w:i/>
          <w:sz w:val="22"/>
        </w:rPr>
        <w:t xml:space="preserve"> checking </w:t>
      </w:r>
      <w:r w:rsidR="007E1ACB" w:rsidRPr="00287B7C">
        <w:rPr>
          <w:rFonts w:ascii="Arial" w:hAnsi="Arial" w:cs="Arial"/>
          <w:b/>
          <w:i/>
          <w:sz w:val="22"/>
        </w:rPr>
        <w:t>account</w:t>
      </w:r>
      <w:r w:rsidR="00DE71C2">
        <w:rPr>
          <w:rFonts w:ascii="Arial" w:hAnsi="Arial" w:cs="Arial"/>
          <w:b/>
          <w:i/>
          <w:sz w:val="22"/>
        </w:rPr>
        <w:t>,</w:t>
      </w:r>
      <w:r w:rsidR="007E1ACB" w:rsidRPr="00287B7C">
        <w:rPr>
          <w:rFonts w:ascii="Arial" w:hAnsi="Arial" w:cs="Arial"/>
          <w:b/>
          <w:i/>
          <w:sz w:val="22"/>
        </w:rPr>
        <w:t xml:space="preserve"> to</w:t>
      </w:r>
      <w:r w:rsidR="006B2783" w:rsidRPr="00287B7C">
        <w:rPr>
          <w:rFonts w:ascii="Arial" w:hAnsi="Arial" w:cs="Arial"/>
          <w:b/>
          <w:i/>
          <w:sz w:val="22"/>
        </w:rPr>
        <w:t xml:space="preserve"> </w:t>
      </w:r>
      <w:r w:rsidR="007E1ACB" w:rsidRPr="00287B7C">
        <w:rPr>
          <w:rFonts w:ascii="Arial" w:hAnsi="Arial" w:cs="Arial"/>
          <w:b/>
          <w:i/>
          <w:sz w:val="22"/>
        </w:rPr>
        <w:t>be operated</w:t>
      </w:r>
      <w:r w:rsidR="006B2783" w:rsidRPr="00287B7C">
        <w:rPr>
          <w:rFonts w:ascii="Arial" w:hAnsi="Arial" w:cs="Arial"/>
          <w:b/>
          <w:i/>
          <w:sz w:val="22"/>
        </w:rPr>
        <w:t xml:space="preserve"> </w:t>
      </w:r>
      <w:r w:rsidR="0069000B" w:rsidRPr="00287B7C">
        <w:rPr>
          <w:rFonts w:ascii="Arial" w:hAnsi="Arial" w:cs="Arial"/>
          <w:b/>
          <w:i/>
          <w:sz w:val="22"/>
        </w:rPr>
        <w:t xml:space="preserve">and controlled </w:t>
      </w:r>
      <w:r w:rsidR="006B2783" w:rsidRPr="00287B7C">
        <w:rPr>
          <w:rFonts w:ascii="Arial" w:hAnsi="Arial" w:cs="Arial"/>
          <w:b/>
          <w:i/>
          <w:sz w:val="22"/>
        </w:rPr>
        <w:t>by the school principal</w:t>
      </w:r>
      <w:r w:rsidR="006B2783" w:rsidRPr="00287B7C">
        <w:rPr>
          <w:rFonts w:ascii="Arial" w:hAnsi="Arial" w:cs="Arial"/>
          <w:b/>
          <w:sz w:val="22"/>
        </w:rPr>
        <w:t>.</w:t>
      </w:r>
      <w:r w:rsidR="00B61983">
        <w:rPr>
          <w:rFonts w:ascii="Arial" w:hAnsi="Arial" w:cs="Arial"/>
          <w:sz w:val="22"/>
        </w:rPr>
        <w:t>”</w:t>
      </w:r>
      <w:r w:rsidR="006B2783" w:rsidRPr="005519DF">
        <w:rPr>
          <w:rFonts w:ascii="Arial" w:hAnsi="Arial" w:cs="Arial"/>
          <w:sz w:val="22"/>
        </w:rPr>
        <w:t xml:space="preserve"> </w:t>
      </w:r>
    </w:p>
    <w:p w:rsidR="0069000B" w:rsidRPr="005519DF" w:rsidRDefault="0069000B" w:rsidP="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287B7C" w:rsidRPr="00F32BCA" w:rsidRDefault="00F32BCA" w:rsidP="00287B7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mallCaps/>
          <w:sz w:val="22"/>
          <w:u w:val="single"/>
        </w:rPr>
      </w:pPr>
      <w:r w:rsidRPr="00F32BCA">
        <w:rPr>
          <w:rFonts w:ascii="Arial" w:hAnsi="Arial" w:cs="Arial"/>
          <w:sz w:val="22"/>
          <w:u w:val="single"/>
        </w:rPr>
        <w:t xml:space="preserve">MASBO </w:t>
      </w:r>
      <w:r w:rsidRPr="00F32BCA">
        <w:rPr>
          <w:rFonts w:ascii="Arial" w:hAnsi="Arial" w:cs="Arial"/>
          <w:smallCaps/>
          <w:sz w:val="22"/>
          <w:u w:val="single"/>
        </w:rPr>
        <w:t>RECOMMENDATIONS</w:t>
      </w:r>
    </w:p>
    <w:p w:rsidR="001148B0" w:rsidRPr="005519DF" w:rsidRDefault="001148B0" w:rsidP="00287B7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mallCaps/>
          <w:sz w:val="22"/>
          <w:u w:val="single"/>
        </w:rPr>
      </w:pPr>
    </w:p>
    <w:p w:rsidR="00AF384E" w:rsidRDefault="00BE635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The checking account under the control of the school principal shall have a maximum balance approved by the </w:t>
      </w:r>
      <w:r w:rsidR="009E2203">
        <w:rPr>
          <w:rFonts w:ascii="Arial" w:hAnsi="Arial" w:cs="Arial"/>
          <w:sz w:val="22"/>
        </w:rPr>
        <w:t>School Committee</w:t>
      </w:r>
      <w:r w:rsidRPr="005519DF">
        <w:rPr>
          <w:rFonts w:ascii="Arial" w:hAnsi="Arial" w:cs="Arial"/>
          <w:sz w:val="22"/>
        </w:rPr>
        <w:t>.</w:t>
      </w:r>
      <w:r w:rsidR="006B2783" w:rsidRPr="005519DF">
        <w:rPr>
          <w:rFonts w:ascii="Arial" w:hAnsi="Arial" w:cs="Arial"/>
          <w:sz w:val="22"/>
        </w:rPr>
        <w:t xml:space="preserve">   The funds to establish or replenish the checking account must be supported by appropriate documentation and must come from the student activity </w:t>
      </w:r>
      <w:r w:rsidR="000C10EE" w:rsidRPr="005519DF">
        <w:rPr>
          <w:rFonts w:ascii="Arial" w:hAnsi="Arial" w:cs="Arial"/>
          <w:sz w:val="22"/>
        </w:rPr>
        <w:t xml:space="preserve">agency </w:t>
      </w:r>
      <w:r w:rsidR="006B2783" w:rsidRPr="005519DF">
        <w:rPr>
          <w:rFonts w:ascii="Arial" w:hAnsi="Arial" w:cs="Arial"/>
          <w:sz w:val="22"/>
        </w:rPr>
        <w:t>account specified above</w:t>
      </w:r>
      <w:r w:rsidR="000C10EE" w:rsidRPr="005519DF">
        <w:rPr>
          <w:rFonts w:ascii="Arial" w:hAnsi="Arial" w:cs="Arial"/>
          <w:sz w:val="22"/>
        </w:rPr>
        <w:t>.</w:t>
      </w:r>
    </w:p>
    <w:p w:rsidR="00AF384E" w:rsidRDefault="00AF384E">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6B2783">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spacing w:after="240"/>
        <w:jc w:val="both"/>
        <w:rPr>
          <w:rFonts w:ascii="Arial" w:hAnsi="Arial" w:cs="Arial"/>
          <w:sz w:val="22"/>
        </w:rPr>
      </w:pPr>
      <w:r w:rsidRPr="005519DF">
        <w:rPr>
          <w:rFonts w:ascii="Arial" w:hAnsi="Arial" w:cs="Arial"/>
          <w:sz w:val="22"/>
        </w:rPr>
        <w:t xml:space="preserve">The principal has the direct responsibility to insure that the statute, </w:t>
      </w:r>
      <w:r w:rsidR="009E2203">
        <w:rPr>
          <w:rFonts w:ascii="Arial" w:hAnsi="Arial" w:cs="Arial"/>
          <w:sz w:val="22"/>
        </w:rPr>
        <w:t>School Committee</w:t>
      </w:r>
      <w:r w:rsidRPr="005519DF">
        <w:rPr>
          <w:rFonts w:ascii="Arial" w:hAnsi="Arial" w:cs="Arial"/>
          <w:sz w:val="22"/>
        </w:rPr>
        <w:t xml:space="preserve"> Policies, and administrative procedures are fully adhered to in all aspects of operating </w:t>
      </w:r>
      <w:r w:rsidR="000C10EE" w:rsidRPr="005519DF">
        <w:rPr>
          <w:rFonts w:ascii="Arial" w:hAnsi="Arial" w:cs="Arial"/>
          <w:sz w:val="22"/>
        </w:rPr>
        <w:t xml:space="preserve">the </w:t>
      </w:r>
      <w:r w:rsidRPr="005519DF">
        <w:rPr>
          <w:rFonts w:ascii="Arial" w:hAnsi="Arial" w:cs="Arial"/>
          <w:sz w:val="22"/>
        </w:rPr>
        <w:t xml:space="preserve">student activity </w:t>
      </w:r>
      <w:r w:rsidR="000C10EE" w:rsidRPr="005519DF">
        <w:rPr>
          <w:rFonts w:ascii="Arial" w:hAnsi="Arial" w:cs="Arial"/>
          <w:sz w:val="22"/>
        </w:rPr>
        <w:t xml:space="preserve">checking </w:t>
      </w:r>
      <w:r w:rsidRPr="005519DF">
        <w:rPr>
          <w:rFonts w:ascii="Arial" w:hAnsi="Arial" w:cs="Arial"/>
          <w:sz w:val="22"/>
        </w:rPr>
        <w:t>account.</w:t>
      </w:r>
    </w:p>
    <w:p w:rsidR="00DE71C2" w:rsidRPr="00A93275" w:rsidRDefault="00DE71C2" w:rsidP="009373F2">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spacing w:after="240"/>
        <w:jc w:val="both"/>
        <w:rPr>
          <w:rFonts w:ascii="Arial" w:hAnsi="Arial" w:cs="Arial"/>
          <w:sz w:val="22"/>
        </w:rPr>
      </w:pPr>
    </w:p>
    <w:bookmarkEnd w:id="5"/>
    <w:p w:rsidR="00B772B8" w:rsidRPr="001D08FF" w:rsidRDefault="00B772B8" w:rsidP="00287B7C">
      <w:pPr>
        <w:pStyle w:val="Heading2"/>
        <w:numPr>
          <w:ilvl w:val="0"/>
          <w:numId w:val="8"/>
        </w:numPr>
        <w:rPr>
          <w:rFonts w:ascii="Arial" w:hAnsi="Arial" w:cs="Arial"/>
          <w:b w:val="0"/>
          <w:sz w:val="22"/>
          <w:u w:val="single"/>
        </w:rPr>
      </w:pPr>
      <w:r w:rsidRPr="001D08FF">
        <w:rPr>
          <w:rFonts w:ascii="Arial" w:hAnsi="Arial" w:cs="Arial"/>
          <w:b w:val="0"/>
          <w:sz w:val="22"/>
          <w:u w:val="single"/>
        </w:rPr>
        <w:t>DETERMINING RESPONSIBILITY OF STAFF</w:t>
      </w:r>
    </w:p>
    <w:p w:rsidR="00B772B8" w:rsidRPr="001D08FF" w:rsidRDefault="00B772B8" w:rsidP="00B772B8">
      <w:pPr>
        <w:rPr>
          <w:rFonts w:ascii="Arial" w:hAnsi="Arial" w:cs="Arial"/>
          <w:sz w:val="22"/>
          <w:szCs w:val="22"/>
        </w:rPr>
      </w:pPr>
    </w:p>
    <w:p w:rsidR="00B772B8" w:rsidRPr="001D08FF" w:rsidRDefault="00B772B8" w:rsidP="00B772B8">
      <w:pPr>
        <w:rPr>
          <w:rFonts w:ascii="Arial" w:hAnsi="Arial" w:cs="Arial"/>
          <w:sz w:val="22"/>
          <w:szCs w:val="22"/>
        </w:rPr>
      </w:pPr>
      <w:r w:rsidRPr="001D08FF">
        <w:rPr>
          <w:rFonts w:ascii="Arial" w:hAnsi="Arial" w:cs="Arial"/>
          <w:sz w:val="22"/>
          <w:szCs w:val="22"/>
        </w:rPr>
        <w:t>Good internal controls require segregation of duties, so that one person cannot control an entire process from deposit to payment to reconciling. The School Committee policy should specify a level of segregation that is appropriate for the size of the district.</w:t>
      </w:r>
    </w:p>
    <w:p w:rsidR="00B772B8" w:rsidRPr="001D08FF" w:rsidRDefault="00B772B8" w:rsidP="00B772B8">
      <w:pPr>
        <w:rPr>
          <w:rFonts w:ascii="Arial" w:hAnsi="Arial" w:cs="Arial"/>
          <w:sz w:val="22"/>
          <w:szCs w:val="22"/>
        </w:rPr>
      </w:pPr>
    </w:p>
    <w:p w:rsidR="00B772B8" w:rsidRPr="001D08FF" w:rsidRDefault="00B772B8" w:rsidP="00B772B8">
      <w:pPr>
        <w:rPr>
          <w:rFonts w:ascii="Arial" w:hAnsi="Arial" w:cs="Arial"/>
          <w:sz w:val="22"/>
          <w:szCs w:val="22"/>
        </w:rPr>
      </w:pPr>
      <w:r w:rsidRPr="001D08FF">
        <w:rPr>
          <w:rFonts w:ascii="Arial" w:hAnsi="Arial" w:cs="Arial"/>
          <w:sz w:val="22"/>
          <w:szCs w:val="22"/>
        </w:rPr>
        <w:t>For example:</w:t>
      </w:r>
    </w:p>
    <w:p w:rsidR="00B772B8" w:rsidRDefault="00B772B8" w:rsidP="00B772B8">
      <w:pPr>
        <w:rPr>
          <w:rFonts w:ascii="Arial" w:hAnsi="Arial" w:cs="Arial"/>
          <w:sz w:val="22"/>
          <w:szCs w:val="22"/>
        </w:rPr>
      </w:pPr>
      <w:r w:rsidRPr="001D08FF">
        <w:rPr>
          <w:rFonts w:ascii="Arial" w:hAnsi="Arial" w:cs="Arial"/>
          <w:sz w:val="22"/>
          <w:szCs w:val="22"/>
        </w:rPr>
        <w:tab/>
        <w:t>The reconciling of the checking and agency accounts could be assigned to an individual who is not involved in depositing funds or making payments from either account.</w:t>
      </w:r>
    </w:p>
    <w:p w:rsidR="00F24A03" w:rsidRDefault="00F24A03" w:rsidP="00B772B8">
      <w:pPr>
        <w:rPr>
          <w:rFonts w:ascii="Arial" w:hAnsi="Arial" w:cs="Arial"/>
          <w:sz w:val="22"/>
          <w:szCs w:val="22"/>
        </w:rPr>
      </w:pPr>
    </w:p>
    <w:p w:rsidR="00F24A03" w:rsidRDefault="00F24A03" w:rsidP="00B772B8">
      <w:pPr>
        <w:rPr>
          <w:rFonts w:ascii="Arial" w:hAnsi="Arial" w:cs="Arial"/>
          <w:sz w:val="22"/>
          <w:szCs w:val="22"/>
        </w:rPr>
      </w:pPr>
    </w:p>
    <w:p w:rsidR="00F24A03" w:rsidRPr="00B772B8" w:rsidRDefault="00F24A03" w:rsidP="00B772B8">
      <w:pPr>
        <w:rPr>
          <w:rFonts w:ascii="Arial" w:hAnsi="Arial" w:cs="Arial"/>
          <w:sz w:val="22"/>
          <w:szCs w:val="22"/>
        </w:rPr>
      </w:pPr>
    </w:p>
    <w:p w:rsidR="00B772B8" w:rsidRPr="00F24A03" w:rsidRDefault="00461ADC" w:rsidP="00F24A03">
      <w:pPr>
        <w:pStyle w:val="Heading2"/>
        <w:numPr>
          <w:ilvl w:val="0"/>
          <w:numId w:val="8"/>
        </w:numPr>
        <w:rPr>
          <w:rFonts w:ascii="Arial" w:hAnsi="Arial" w:cs="Arial"/>
          <w:b w:val="0"/>
          <w:sz w:val="22"/>
          <w:u w:val="single"/>
        </w:rPr>
      </w:pPr>
      <w:r w:rsidRPr="00F24A03">
        <w:rPr>
          <w:rFonts w:ascii="Arial" w:hAnsi="Arial" w:cs="Arial"/>
          <w:b w:val="0"/>
          <w:sz w:val="22"/>
          <w:u w:val="single"/>
        </w:rPr>
        <w:lastRenderedPageBreak/>
        <w:t>BONDIN</w:t>
      </w:r>
      <w:bookmarkEnd w:id="4"/>
      <w:r w:rsidR="00B772B8" w:rsidRPr="00F24A03">
        <w:rPr>
          <w:rFonts w:ascii="Arial" w:hAnsi="Arial" w:cs="Arial"/>
          <w:b w:val="0"/>
          <w:sz w:val="22"/>
          <w:u w:val="single"/>
        </w:rPr>
        <w:t>G</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461ADC" w:rsidRPr="009F32ED" w:rsidRDefault="001300F7">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i/>
          <w:color w:val="FF0000"/>
          <w:sz w:val="22"/>
        </w:rPr>
      </w:pPr>
      <w:r w:rsidRPr="001300F7">
        <w:rPr>
          <w:rFonts w:ascii="Arial" w:hAnsi="Arial" w:cs="Arial"/>
          <w:i/>
          <w:smallCaps/>
          <w:color w:val="FF0000"/>
          <w:sz w:val="22"/>
          <w:u w:val="single"/>
        </w:rPr>
        <w:t>In accordance with the statute</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pStyle w:val="BodyText2"/>
        <w:jc w:val="both"/>
        <w:rPr>
          <w:rFonts w:ascii="Arial" w:hAnsi="Arial" w:cs="Arial"/>
        </w:rPr>
      </w:pPr>
      <w:r w:rsidRPr="005519DF">
        <w:rPr>
          <w:rFonts w:ascii="Arial" w:hAnsi="Arial" w:cs="Arial"/>
        </w:rPr>
        <w:t>“The principal designated to operate and control such Student Activity Checking Account shall give bond to the municipality or district in such amount as the treasurer shall determine to secure the principal’s faithful performance of his duties in connection with such account.”</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DE71C2" w:rsidRDefault="00DE71C2">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u w:val="single"/>
        </w:rPr>
      </w:pPr>
    </w:p>
    <w:p w:rsidR="00DE71C2" w:rsidRDefault="00DE71C2">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u w:val="single"/>
        </w:rPr>
      </w:pPr>
    </w:p>
    <w:p w:rsidR="00461ADC" w:rsidRPr="001D08FF" w:rsidRDefault="001D08FF">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u w:val="single"/>
        </w:rPr>
      </w:pPr>
      <w:r w:rsidRPr="001D08FF">
        <w:rPr>
          <w:rFonts w:ascii="Arial" w:hAnsi="Arial" w:cs="Arial"/>
          <w:sz w:val="22"/>
          <w:u w:val="single"/>
        </w:rPr>
        <w:t xml:space="preserve">MASBO </w:t>
      </w:r>
      <w:r w:rsidRPr="001D08FF">
        <w:rPr>
          <w:rFonts w:ascii="Arial" w:hAnsi="Arial" w:cs="Arial"/>
          <w:smallCaps/>
          <w:sz w:val="22"/>
          <w:u w:val="single"/>
        </w:rPr>
        <w:t>RECOMMENDATIONS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EF6916">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Pr>
          <w:rFonts w:ascii="Arial" w:hAnsi="Arial" w:cs="Arial"/>
          <w:sz w:val="22"/>
        </w:rPr>
        <w:t>S</w:t>
      </w:r>
      <w:r w:rsidR="00461ADC" w:rsidRPr="005519DF">
        <w:rPr>
          <w:rFonts w:ascii="Arial" w:hAnsi="Arial" w:cs="Arial"/>
          <w:sz w:val="22"/>
        </w:rPr>
        <w:t xml:space="preserve">chool systems </w:t>
      </w:r>
      <w:r>
        <w:rPr>
          <w:rFonts w:ascii="Arial" w:hAnsi="Arial" w:cs="Arial"/>
          <w:sz w:val="22"/>
        </w:rPr>
        <w:t xml:space="preserve">should </w:t>
      </w:r>
      <w:r w:rsidR="00461ADC" w:rsidRPr="005519DF">
        <w:rPr>
          <w:rFonts w:ascii="Arial" w:hAnsi="Arial" w:cs="Arial"/>
          <w:sz w:val="22"/>
        </w:rPr>
        <w:t>review their insurance</w:t>
      </w:r>
      <w:r w:rsidR="000C10EE" w:rsidRPr="005519DF">
        <w:rPr>
          <w:rFonts w:ascii="Arial" w:hAnsi="Arial" w:cs="Arial"/>
          <w:sz w:val="22"/>
        </w:rPr>
        <w:t xml:space="preserve"> coverage</w:t>
      </w:r>
      <w:r w:rsidR="00461ADC" w:rsidRPr="005519DF">
        <w:rPr>
          <w:rFonts w:ascii="Arial" w:hAnsi="Arial" w:cs="Arial"/>
          <w:sz w:val="22"/>
        </w:rPr>
        <w:t xml:space="preserve"> to be sure that all employees who handle student activity monies are covered</w:t>
      </w:r>
      <w:r w:rsidR="00722AB8" w:rsidRPr="005519DF">
        <w:rPr>
          <w:rFonts w:ascii="Arial" w:hAnsi="Arial" w:cs="Arial"/>
          <w:sz w:val="22"/>
        </w:rPr>
        <w:t>;</w:t>
      </w:r>
      <w:r w:rsidR="00461ADC" w:rsidRPr="005519DF">
        <w:rPr>
          <w:rFonts w:ascii="Arial" w:hAnsi="Arial" w:cs="Arial"/>
          <w:sz w:val="22"/>
        </w:rPr>
        <w:t xml:space="preserve"> either by an endorsement to a liability policy or through a separate bond issued by an insurance company.</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The options available for coverage include the following:</w:t>
      </w: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a specific position(s) bond;</w:t>
      </w: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a blanket employee dishonesty bond; or</w:t>
      </w: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roofErr w:type="gramStart"/>
      <w:r w:rsidRPr="005519DF">
        <w:rPr>
          <w:rFonts w:ascii="Arial" w:hAnsi="Arial" w:cs="Arial"/>
          <w:sz w:val="22"/>
        </w:rPr>
        <w:t>public</w:t>
      </w:r>
      <w:proofErr w:type="gramEnd"/>
      <w:r w:rsidRPr="005519DF">
        <w:rPr>
          <w:rFonts w:ascii="Arial" w:hAnsi="Arial" w:cs="Arial"/>
          <w:sz w:val="22"/>
        </w:rPr>
        <w:t xml:space="preserve"> employee honesty coverage through a general liability insurance policy (this is usually what covers food service employees).</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360" w:hanging="360"/>
        <w:jc w:val="both"/>
        <w:rPr>
          <w:rFonts w:ascii="Arial" w:hAnsi="Arial" w:cs="Arial"/>
          <w:sz w:val="22"/>
        </w:rPr>
      </w:pPr>
    </w:p>
    <w:p w:rsidR="009373F2" w:rsidRDefault="00461ADC" w:rsidP="00D0207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A school system should review the options and </w:t>
      </w:r>
      <w:r w:rsidR="00DE71C2">
        <w:rPr>
          <w:rFonts w:ascii="Arial" w:hAnsi="Arial" w:cs="Arial"/>
          <w:sz w:val="22"/>
        </w:rPr>
        <w:t xml:space="preserve">work with </w:t>
      </w:r>
      <w:proofErr w:type="spellStart"/>
      <w:proofErr w:type="gramStart"/>
      <w:r w:rsidR="00DE71C2">
        <w:rPr>
          <w:rFonts w:ascii="Arial" w:hAnsi="Arial" w:cs="Arial"/>
          <w:sz w:val="22"/>
        </w:rPr>
        <w:t>it’s</w:t>
      </w:r>
      <w:proofErr w:type="spellEnd"/>
      <w:proofErr w:type="gramEnd"/>
      <w:r w:rsidR="00DE71C2">
        <w:rPr>
          <w:rFonts w:ascii="Arial" w:hAnsi="Arial" w:cs="Arial"/>
          <w:sz w:val="22"/>
        </w:rPr>
        <w:t xml:space="preserve"> treasurer to </w:t>
      </w:r>
      <w:r w:rsidRPr="005519DF">
        <w:rPr>
          <w:rFonts w:ascii="Arial" w:hAnsi="Arial" w:cs="Arial"/>
          <w:sz w:val="22"/>
        </w:rPr>
        <w:t>determine which is best suited to its needs.</w:t>
      </w:r>
    </w:p>
    <w:p w:rsidR="00C8688F" w:rsidRDefault="00C8688F" w:rsidP="00D0207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F918CA" w:rsidRDefault="00F918CA" w:rsidP="00D0207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DE71C2">
      <w:pPr>
        <w:numPr>
          <w:ilvl w:val="0"/>
          <w:numId w:val="8"/>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u w:val="single"/>
        </w:rPr>
      </w:pPr>
      <w:r w:rsidRPr="00DE71C2">
        <w:rPr>
          <w:rFonts w:ascii="Arial" w:hAnsi="Arial" w:cs="Arial"/>
          <w:sz w:val="22"/>
        </w:rPr>
        <w:t xml:space="preserve"> </w:t>
      </w:r>
      <w:r w:rsidRPr="00DE71C2">
        <w:rPr>
          <w:rFonts w:ascii="Arial" w:hAnsi="Arial" w:cs="Arial"/>
          <w:sz w:val="22"/>
        </w:rPr>
        <w:tab/>
        <w:t xml:space="preserve"> </w:t>
      </w:r>
      <w:r w:rsidR="001D08FF" w:rsidRPr="001300F7">
        <w:rPr>
          <w:rFonts w:ascii="Arial" w:hAnsi="Arial" w:cs="Arial"/>
          <w:sz w:val="22"/>
          <w:u w:val="single"/>
        </w:rPr>
        <w:t>A</w:t>
      </w:r>
      <w:bookmarkStart w:id="6" w:name="_Toc292247927"/>
      <w:r w:rsidR="001D08FF" w:rsidRPr="00FE7019">
        <w:rPr>
          <w:rFonts w:ascii="Arial" w:hAnsi="Arial" w:cs="Arial"/>
          <w:sz w:val="22"/>
          <w:u w:val="single"/>
        </w:rPr>
        <w:t>U</w:t>
      </w:r>
      <w:r w:rsidR="001D08FF" w:rsidRPr="00A93275">
        <w:rPr>
          <w:rFonts w:ascii="Arial" w:hAnsi="Arial" w:cs="Arial"/>
          <w:sz w:val="22"/>
          <w:u w:val="single"/>
        </w:rPr>
        <w:t>DITS</w:t>
      </w:r>
      <w:bookmarkEnd w:id="6"/>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u w:val="single"/>
        </w:rPr>
      </w:pPr>
    </w:p>
    <w:p w:rsidR="00461ADC" w:rsidRPr="009F32ED" w:rsidRDefault="001300F7">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i/>
          <w:smallCaps/>
          <w:color w:val="FF0000"/>
          <w:sz w:val="22"/>
          <w:u w:val="single"/>
        </w:rPr>
      </w:pPr>
      <w:r w:rsidRPr="001300F7">
        <w:rPr>
          <w:rFonts w:ascii="Arial" w:hAnsi="Arial" w:cs="Arial"/>
          <w:i/>
          <w:smallCaps/>
          <w:color w:val="FF0000"/>
          <w:sz w:val="22"/>
          <w:u w:val="single"/>
        </w:rPr>
        <w:t>In accordance with the statute</w:t>
      </w:r>
    </w:p>
    <w:p w:rsidR="001148B0" w:rsidRPr="005519DF" w:rsidRDefault="001148B0">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b/>
          <w:sz w:val="22"/>
        </w:rPr>
      </w:pPr>
      <w:r w:rsidRPr="005519DF">
        <w:rPr>
          <w:rFonts w:ascii="Arial" w:hAnsi="Arial" w:cs="Arial"/>
          <w:b/>
          <w:sz w:val="22"/>
        </w:rPr>
        <w:t>“</w:t>
      </w:r>
      <w:r w:rsidRPr="005519DF">
        <w:rPr>
          <w:rFonts w:ascii="Arial" w:hAnsi="Arial" w:cs="Arial"/>
          <w:b/>
          <w:i/>
          <w:sz w:val="22"/>
        </w:rPr>
        <w:t xml:space="preserve">There shall be an annual audit of the student activity funds which shall be conducted in accordance with procedures as agreed upon between the </w:t>
      </w:r>
      <w:r w:rsidR="009E2203">
        <w:rPr>
          <w:rFonts w:ascii="Arial" w:hAnsi="Arial" w:cs="Arial"/>
          <w:b/>
          <w:i/>
          <w:sz w:val="22"/>
        </w:rPr>
        <w:t>School Committee</w:t>
      </w:r>
      <w:r w:rsidRPr="005519DF">
        <w:rPr>
          <w:rFonts w:ascii="Arial" w:hAnsi="Arial" w:cs="Arial"/>
          <w:b/>
          <w:i/>
          <w:sz w:val="22"/>
        </w:rPr>
        <w:t xml:space="preserve"> and the auditor based upon guidelines issued by the department of education.”</w:t>
      </w:r>
    </w:p>
    <w:p w:rsidR="00461ADC" w:rsidRPr="005519DF" w:rsidRDefault="00461ADC">
      <w:pPr>
        <w:pStyle w:val="Heading5"/>
        <w:rPr>
          <w:rFonts w:ascii="Arial" w:hAnsi="Arial" w:cs="Arial"/>
        </w:rPr>
      </w:pPr>
    </w:p>
    <w:p w:rsidR="00461ADC" w:rsidRPr="001D08FF" w:rsidRDefault="001D08FF">
      <w:pPr>
        <w:pStyle w:val="Heading5"/>
        <w:rPr>
          <w:rFonts w:ascii="Arial" w:hAnsi="Arial" w:cs="Arial"/>
        </w:rPr>
      </w:pPr>
      <w:r w:rsidRPr="001D08FF">
        <w:rPr>
          <w:rFonts w:ascii="Arial" w:hAnsi="Arial" w:cs="Arial"/>
        </w:rPr>
        <w:t>MASBO RECOMMENDATIONS</w:t>
      </w:r>
    </w:p>
    <w:p w:rsidR="00461ADC" w:rsidRPr="005519DF" w:rsidRDefault="00461ADC">
      <w:pPr>
        <w:rPr>
          <w:rFonts w:ascii="Arial" w:hAnsi="Arial" w:cs="Arial"/>
        </w:rPr>
      </w:pPr>
    </w:p>
    <w:p w:rsidR="00AF384E" w:rsidRPr="001D08F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The Superintendent or the School Business </w:t>
      </w:r>
      <w:r w:rsidRPr="00B61983">
        <w:rPr>
          <w:rFonts w:ascii="Arial" w:hAnsi="Arial" w:cs="Arial"/>
          <w:sz w:val="22"/>
        </w:rPr>
        <w:t>Administrator shall</w:t>
      </w:r>
      <w:r w:rsidRPr="005519DF">
        <w:rPr>
          <w:rFonts w:ascii="Arial" w:hAnsi="Arial" w:cs="Arial"/>
          <w:sz w:val="22"/>
        </w:rPr>
        <w:t xml:space="preserve"> arrange </w:t>
      </w:r>
      <w:r w:rsidR="00722AB8" w:rsidRPr="009E2203">
        <w:rPr>
          <w:rFonts w:ascii="Arial" w:hAnsi="Arial" w:cs="Arial"/>
          <w:sz w:val="22"/>
        </w:rPr>
        <w:t xml:space="preserve">for </w:t>
      </w:r>
      <w:r w:rsidRPr="009E2203">
        <w:rPr>
          <w:rFonts w:ascii="Arial" w:hAnsi="Arial" w:cs="Arial"/>
          <w:sz w:val="22"/>
        </w:rPr>
        <w:t xml:space="preserve">the </w:t>
      </w:r>
      <w:r w:rsidR="00722AB8" w:rsidRPr="009E2203">
        <w:rPr>
          <w:rFonts w:ascii="Arial" w:hAnsi="Arial" w:cs="Arial"/>
          <w:sz w:val="22"/>
        </w:rPr>
        <w:t xml:space="preserve">annual </w:t>
      </w:r>
      <w:r w:rsidRPr="009E2203">
        <w:rPr>
          <w:rFonts w:ascii="Arial" w:hAnsi="Arial" w:cs="Arial"/>
          <w:sz w:val="22"/>
        </w:rPr>
        <w:t xml:space="preserve">audit, not the bookkeeper or the principal involved with the </w:t>
      </w:r>
      <w:r w:rsidR="0036431A" w:rsidRPr="009E2203">
        <w:rPr>
          <w:rFonts w:ascii="Arial" w:hAnsi="Arial" w:cs="Arial"/>
          <w:sz w:val="22"/>
        </w:rPr>
        <w:t xml:space="preserve">student activity </w:t>
      </w:r>
      <w:r w:rsidRPr="009E2203">
        <w:rPr>
          <w:rFonts w:ascii="Arial" w:hAnsi="Arial" w:cs="Arial"/>
          <w:sz w:val="22"/>
        </w:rPr>
        <w:t xml:space="preserve">account. The audit may be an internal audit </w:t>
      </w:r>
      <w:r w:rsidR="001430CC">
        <w:rPr>
          <w:rFonts w:ascii="Arial" w:hAnsi="Arial" w:cs="Arial"/>
          <w:sz w:val="22"/>
        </w:rPr>
        <w:t xml:space="preserve">performed internally by someone completely independent of the process or an </w:t>
      </w:r>
      <w:r w:rsidR="001430CC" w:rsidRPr="001D08FF">
        <w:rPr>
          <w:rFonts w:ascii="Arial" w:hAnsi="Arial" w:cs="Arial"/>
          <w:sz w:val="22"/>
        </w:rPr>
        <w:t>independent third party</w:t>
      </w:r>
      <w:r w:rsidRPr="001D08FF">
        <w:rPr>
          <w:rFonts w:ascii="Arial" w:hAnsi="Arial" w:cs="Arial"/>
          <w:sz w:val="22"/>
        </w:rPr>
        <w:t xml:space="preserve"> if so approved by the </w:t>
      </w:r>
      <w:r w:rsidR="009E2203" w:rsidRPr="001D08FF">
        <w:rPr>
          <w:rFonts w:ascii="Arial" w:hAnsi="Arial" w:cs="Arial"/>
          <w:sz w:val="22"/>
        </w:rPr>
        <w:t>School Committee</w:t>
      </w:r>
      <w:r w:rsidR="009029EF" w:rsidRPr="001D08FF">
        <w:rPr>
          <w:rFonts w:ascii="Arial" w:hAnsi="Arial" w:cs="Arial"/>
          <w:sz w:val="22"/>
        </w:rPr>
        <w:t>; the internal audit must be documented</w:t>
      </w:r>
      <w:r w:rsidRPr="001D08FF">
        <w:rPr>
          <w:rFonts w:ascii="Arial" w:hAnsi="Arial" w:cs="Arial"/>
          <w:sz w:val="22"/>
        </w:rPr>
        <w:t xml:space="preserve">.  At least one time every three years, however, an independent audit firm </w:t>
      </w:r>
      <w:r w:rsidR="001430CC" w:rsidRPr="001D08FF">
        <w:rPr>
          <w:rFonts w:ascii="Arial" w:hAnsi="Arial" w:cs="Arial"/>
          <w:sz w:val="22"/>
        </w:rPr>
        <w:t>must perform</w:t>
      </w:r>
      <w:r w:rsidRPr="001D08FF">
        <w:rPr>
          <w:rFonts w:ascii="Arial" w:hAnsi="Arial" w:cs="Arial"/>
          <w:sz w:val="22"/>
        </w:rPr>
        <w:t xml:space="preserve"> the audit.  The </w:t>
      </w:r>
      <w:r w:rsidR="009E2203" w:rsidRPr="001D08FF">
        <w:rPr>
          <w:rFonts w:ascii="Arial" w:hAnsi="Arial" w:cs="Arial"/>
          <w:sz w:val="22"/>
        </w:rPr>
        <w:t>School Committee</w:t>
      </w:r>
      <w:r w:rsidRPr="001D08FF">
        <w:rPr>
          <w:rFonts w:ascii="Arial" w:hAnsi="Arial" w:cs="Arial"/>
          <w:sz w:val="22"/>
        </w:rPr>
        <w:t xml:space="preserve"> may elect to have all annual audits done by an independent audit firm.</w:t>
      </w:r>
    </w:p>
    <w:p w:rsidR="009029EF" w:rsidRPr="001D08FF" w:rsidRDefault="009029EF">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9029EF" w:rsidRDefault="009029EF">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1D08FF">
        <w:rPr>
          <w:rFonts w:ascii="Arial" w:hAnsi="Arial" w:cs="Arial"/>
          <w:sz w:val="22"/>
        </w:rPr>
        <w:t>The dissemination of all audit reports should follow School Committee policy.</w:t>
      </w: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9E2203">
        <w:rPr>
          <w:rFonts w:ascii="Arial" w:hAnsi="Arial" w:cs="Arial"/>
          <w:sz w:val="22"/>
        </w:rPr>
        <w:t xml:space="preserve">The cost of the independent audit may be paid by the </w:t>
      </w:r>
      <w:r w:rsidR="009E2203" w:rsidRPr="009E2203">
        <w:rPr>
          <w:rFonts w:ascii="Arial" w:hAnsi="Arial" w:cs="Arial"/>
          <w:sz w:val="22"/>
        </w:rPr>
        <w:t>School Committee</w:t>
      </w:r>
      <w:r w:rsidRPr="009E2203">
        <w:rPr>
          <w:rFonts w:ascii="Arial" w:hAnsi="Arial" w:cs="Arial"/>
          <w:sz w:val="22"/>
        </w:rPr>
        <w:t xml:space="preserve"> from its budget or from the interest earned on the </w:t>
      </w:r>
      <w:r w:rsidR="0036431A" w:rsidRPr="009E2203">
        <w:rPr>
          <w:rFonts w:ascii="Arial" w:hAnsi="Arial" w:cs="Arial"/>
          <w:sz w:val="22"/>
        </w:rPr>
        <w:t>s</w:t>
      </w:r>
      <w:r w:rsidRPr="009E2203">
        <w:rPr>
          <w:rFonts w:ascii="Arial" w:hAnsi="Arial" w:cs="Arial"/>
          <w:sz w:val="22"/>
        </w:rPr>
        <w:t xml:space="preserve">tudent </w:t>
      </w:r>
      <w:r w:rsidR="0036431A" w:rsidRPr="009E2203">
        <w:rPr>
          <w:rFonts w:ascii="Arial" w:hAnsi="Arial" w:cs="Arial"/>
          <w:sz w:val="22"/>
        </w:rPr>
        <w:t>a</w:t>
      </w:r>
      <w:r w:rsidRPr="009E2203">
        <w:rPr>
          <w:rFonts w:ascii="Arial" w:hAnsi="Arial" w:cs="Arial"/>
          <w:sz w:val="22"/>
        </w:rPr>
        <w:t xml:space="preserve">ctivity </w:t>
      </w:r>
      <w:r w:rsidR="0036431A" w:rsidRPr="009E2203">
        <w:rPr>
          <w:rFonts w:ascii="Arial" w:hAnsi="Arial" w:cs="Arial"/>
          <w:sz w:val="22"/>
        </w:rPr>
        <w:t>a</w:t>
      </w:r>
      <w:r w:rsidRPr="009E2203">
        <w:rPr>
          <w:rFonts w:ascii="Arial" w:hAnsi="Arial" w:cs="Arial"/>
          <w:sz w:val="22"/>
        </w:rPr>
        <w:t xml:space="preserve">ccount.  The </w:t>
      </w:r>
      <w:r w:rsidR="009E2203" w:rsidRPr="009E2203">
        <w:rPr>
          <w:rFonts w:ascii="Arial" w:hAnsi="Arial" w:cs="Arial"/>
          <w:sz w:val="22"/>
        </w:rPr>
        <w:t>School Committee</w:t>
      </w:r>
      <w:r w:rsidRPr="009E2203">
        <w:rPr>
          <w:rFonts w:ascii="Arial" w:hAnsi="Arial" w:cs="Arial"/>
          <w:sz w:val="22"/>
        </w:rPr>
        <w:t xml:space="preserve"> should specify in its </w:t>
      </w:r>
      <w:r w:rsidR="003E78C8" w:rsidRPr="009E2203">
        <w:rPr>
          <w:rFonts w:ascii="Arial" w:hAnsi="Arial" w:cs="Arial"/>
          <w:sz w:val="22"/>
        </w:rPr>
        <w:t>P</w:t>
      </w:r>
      <w:r w:rsidRPr="009E2203">
        <w:rPr>
          <w:rFonts w:ascii="Arial" w:hAnsi="Arial" w:cs="Arial"/>
          <w:sz w:val="22"/>
        </w:rPr>
        <w:t xml:space="preserve">olicy how the cost of the audit </w:t>
      </w:r>
      <w:r w:rsidR="0036431A" w:rsidRPr="009E2203">
        <w:rPr>
          <w:rFonts w:ascii="Arial" w:hAnsi="Arial" w:cs="Arial"/>
          <w:sz w:val="22"/>
        </w:rPr>
        <w:t xml:space="preserve">will </w:t>
      </w:r>
      <w:r w:rsidRPr="009E2203">
        <w:rPr>
          <w:rFonts w:ascii="Arial" w:hAnsi="Arial" w:cs="Arial"/>
          <w:sz w:val="22"/>
        </w:rPr>
        <w:t>be paid.</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9E2203">
        <w:rPr>
          <w:rFonts w:ascii="Arial" w:hAnsi="Arial" w:cs="Arial"/>
          <w:sz w:val="22"/>
        </w:rPr>
        <w:lastRenderedPageBreak/>
        <w:t xml:space="preserve">In addition to the annual audit, there should be on-going internal reviews by the </w:t>
      </w:r>
      <w:r w:rsidR="00722AB8" w:rsidRPr="009E2203">
        <w:rPr>
          <w:rFonts w:ascii="Arial" w:hAnsi="Arial" w:cs="Arial"/>
          <w:sz w:val="22"/>
        </w:rPr>
        <w:t>S</w:t>
      </w:r>
      <w:r w:rsidRPr="009E2203">
        <w:rPr>
          <w:rFonts w:ascii="Arial" w:hAnsi="Arial" w:cs="Arial"/>
          <w:sz w:val="22"/>
        </w:rPr>
        <w:t xml:space="preserve">chool </w:t>
      </w:r>
      <w:r w:rsidR="00722AB8" w:rsidRPr="009E2203">
        <w:rPr>
          <w:rFonts w:ascii="Arial" w:hAnsi="Arial" w:cs="Arial"/>
          <w:sz w:val="22"/>
        </w:rPr>
        <w:t>B</w:t>
      </w:r>
      <w:r w:rsidRPr="009E2203">
        <w:rPr>
          <w:rFonts w:ascii="Arial" w:hAnsi="Arial" w:cs="Arial"/>
          <w:sz w:val="22"/>
        </w:rPr>
        <w:t xml:space="preserve">usiness </w:t>
      </w:r>
      <w:r w:rsidR="00722AB8" w:rsidRPr="009E2203">
        <w:rPr>
          <w:rFonts w:ascii="Arial" w:hAnsi="Arial" w:cs="Arial"/>
          <w:sz w:val="22"/>
        </w:rPr>
        <w:t>A</w:t>
      </w:r>
      <w:r w:rsidRPr="009E2203">
        <w:rPr>
          <w:rFonts w:ascii="Arial" w:hAnsi="Arial" w:cs="Arial"/>
          <w:sz w:val="22"/>
        </w:rPr>
        <w:t xml:space="preserve">dministrator or another designee of the Superintendent.  These internal reviews should involve reviewing the monthly reports prepared by the individuals having daily oversight </w:t>
      </w:r>
      <w:r w:rsidR="00722AB8" w:rsidRPr="009E2203">
        <w:rPr>
          <w:rFonts w:ascii="Arial" w:hAnsi="Arial" w:cs="Arial"/>
          <w:sz w:val="22"/>
        </w:rPr>
        <w:t xml:space="preserve">over </w:t>
      </w:r>
      <w:r w:rsidRPr="009E2203">
        <w:rPr>
          <w:rFonts w:ascii="Arial" w:hAnsi="Arial" w:cs="Arial"/>
          <w:sz w:val="22"/>
        </w:rPr>
        <w:t>the accounts.</w:t>
      </w:r>
    </w:p>
    <w:p w:rsidR="00F918CA" w:rsidRPr="00F918CA" w:rsidRDefault="00F918CA" w:rsidP="00F918CA">
      <w:bookmarkStart w:id="7" w:name="_Toc292247928"/>
    </w:p>
    <w:p w:rsidR="00461ADC" w:rsidRPr="00A93275" w:rsidRDefault="00461ADC" w:rsidP="00FF1929">
      <w:pPr>
        <w:pStyle w:val="Heading2"/>
        <w:numPr>
          <w:ilvl w:val="0"/>
          <w:numId w:val="8"/>
        </w:numPr>
        <w:rPr>
          <w:rFonts w:ascii="Arial" w:hAnsi="Arial" w:cs="Arial"/>
          <w:b w:val="0"/>
          <w:sz w:val="22"/>
          <w:u w:val="single"/>
        </w:rPr>
      </w:pPr>
      <w:r w:rsidRPr="00A93275">
        <w:rPr>
          <w:rFonts w:ascii="Arial" w:hAnsi="Arial" w:cs="Arial"/>
          <w:b w:val="0"/>
          <w:sz w:val="22"/>
          <w:u w:val="single"/>
        </w:rPr>
        <w:t>TRAINING SESSIONS</w:t>
      </w:r>
      <w:bookmarkEnd w:id="7"/>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FF1929" w:rsidRPr="001D08FF" w:rsidRDefault="001D08FF" w:rsidP="00FF1929">
      <w:pPr>
        <w:pStyle w:val="Heading5"/>
        <w:rPr>
          <w:rFonts w:ascii="Arial" w:hAnsi="Arial" w:cs="Arial"/>
        </w:rPr>
      </w:pPr>
      <w:r w:rsidRPr="001D08FF">
        <w:rPr>
          <w:rFonts w:ascii="Arial" w:hAnsi="Arial" w:cs="Arial"/>
        </w:rPr>
        <w:t>MASBO RECOMMENDATIONS</w:t>
      </w:r>
    </w:p>
    <w:p w:rsidR="001148B0" w:rsidRPr="001148B0" w:rsidRDefault="001148B0" w:rsidP="001148B0"/>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The services and/or guidance of the Superintendent's Office, the School Business Administrator’s Office, or the Superintendent's designee should be made available to the Principal's Office to review laws and the essentials of good bookkeeping procedures to ensure accurate and auditable books/accounts.</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7E1ACB">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Pr>
          <w:rFonts w:ascii="Arial" w:hAnsi="Arial" w:cs="Arial"/>
          <w:sz w:val="22"/>
        </w:rPr>
        <w:t>An</w:t>
      </w:r>
      <w:r w:rsidR="00461ADC" w:rsidRPr="005519DF">
        <w:rPr>
          <w:rFonts w:ascii="Arial" w:hAnsi="Arial" w:cs="Arial"/>
          <w:sz w:val="22"/>
        </w:rPr>
        <w:t xml:space="preserve">n annual meeting </w:t>
      </w:r>
      <w:r w:rsidR="00FF1929">
        <w:rPr>
          <w:rFonts w:ascii="Arial" w:hAnsi="Arial" w:cs="Arial"/>
          <w:sz w:val="22"/>
        </w:rPr>
        <w:t xml:space="preserve">should </w:t>
      </w:r>
      <w:r w:rsidR="00461ADC" w:rsidRPr="005519DF">
        <w:rPr>
          <w:rFonts w:ascii="Arial" w:hAnsi="Arial" w:cs="Arial"/>
          <w:sz w:val="22"/>
        </w:rPr>
        <w:t xml:space="preserve">be conducted for advisors and student officers/treasurers in early September to review these principles of </w:t>
      </w:r>
      <w:r w:rsidR="00461ADC" w:rsidRPr="009E2203">
        <w:rPr>
          <w:rFonts w:ascii="Arial" w:hAnsi="Arial" w:cs="Arial"/>
          <w:sz w:val="22"/>
        </w:rPr>
        <w:t xml:space="preserve">the </w:t>
      </w:r>
      <w:r w:rsidR="0036431A" w:rsidRPr="009E2203">
        <w:rPr>
          <w:rFonts w:ascii="Arial" w:hAnsi="Arial" w:cs="Arial"/>
          <w:sz w:val="22"/>
        </w:rPr>
        <w:t>s</w:t>
      </w:r>
      <w:r w:rsidR="00461ADC" w:rsidRPr="009E2203">
        <w:rPr>
          <w:rFonts w:ascii="Arial" w:hAnsi="Arial" w:cs="Arial"/>
          <w:sz w:val="22"/>
        </w:rPr>
        <w:t xml:space="preserve">tudent </w:t>
      </w:r>
      <w:r w:rsidR="0036431A" w:rsidRPr="009E2203">
        <w:rPr>
          <w:rFonts w:ascii="Arial" w:hAnsi="Arial" w:cs="Arial"/>
          <w:sz w:val="22"/>
        </w:rPr>
        <w:t>a</w:t>
      </w:r>
      <w:r w:rsidR="00461ADC" w:rsidRPr="009E2203">
        <w:rPr>
          <w:rFonts w:ascii="Arial" w:hAnsi="Arial" w:cs="Arial"/>
          <w:sz w:val="22"/>
        </w:rPr>
        <w:t xml:space="preserve">ctivity </w:t>
      </w:r>
      <w:r w:rsidR="0036431A" w:rsidRPr="009E2203">
        <w:rPr>
          <w:rFonts w:ascii="Arial" w:hAnsi="Arial" w:cs="Arial"/>
          <w:sz w:val="22"/>
        </w:rPr>
        <w:t>a</w:t>
      </w:r>
      <w:r w:rsidR="00461ADC" w:rsidRPr="009E2203">
        <w:rPr>
          <w:rFonts w:ascii="Arial" w:hAnsi="Arial" w:cs="Arial"/>
          <w:sz w:val="22"/>
        </w:rPr>
        <w:t xml:space="preserve">ccounts system.  Training should be made available on the necessary procedures, forms, </w:t>
      </w:r>
      <w:r w:rsidR="0036431A" w:rsidRPr="009E2203">
        <w:rPr>
          <w:rFonts w:ascii="Arial" w:hAnsi="Arial" w:cs="Arial"/>
          <w:sz w:val="22"/>
        </w:rPr>
        <w:t xml:space="preserve">and </w:t>
      </w:r>
      <w:r w:rsidR="00461ADC" w:rsidRPr="009E2203">
        <w:rPr>
          <w:rFonts w:ascii="Arial" w:hAnsi="Arial" w:cs="Arial"/>
          <w:sz w:val="22"/>
        </w:rPr>
        <w:t>authorizations</w:t>
      </w:r>
      <w:r w:rsidR="00461ADC" w:rsidRPr="005519DF">
        <w:rPr>
          <w:rFonts w:ascii="Arial" w:hAnsi="Arial" w:cs="Arial"/>
          <w:sz w:val="22"/>
        </w:rPr>
        <w:t xml:space="preserve"> needed, and the books and records to be kept to accurately systematize an audit trail</w:t>
      </w:r>
      <w:r w:rsidR="00DE71C2">
        <w:rPr>
          <w:rFonts w:ascii="Arial" w:hAnsi="Arial" w:cs="Arial"/>
          <w:sz w:val="22"/>
        </w:rPr>
        <w:t xml:space="preserve"> and prepare the proper reports.</w:t>
      </w:r>
    </w:p>
    <w:p w:rsidR="00DE71C2" w:rsidRPr="005519DF" w:rsidRDefault="00DE71C2" w:rsidP="00D0207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461ADC" w:rsidRPr="00A93275" w:rsidRDefault="00461ADC" w:rsidP="00FF1929">
      <w:pPr>
        <w:pStyle w:val="Heading2"/>
        <w:numPr>
          <w:ilvl w:val="0"/>
          <w:numId w:val="8"/>
        </w:numPr>
        <w:rPr>
          <w:rFonts w:ascii="Arial" w:hAnsi="Arial" w:cs="Arial"/>
          <w:b w:val="0"/>
          <w:sz w:val="22"/>
          <w:u w:val="single"/>
        </w:rPr>
      </w:pPr>
      <w:bookmarkStart w:id="8" w:name="_Toc292247929"/>
      <w:r w:rsidRPr="00A93275">
        <w:rPr>
          <w:rFonts w:ascii="Arial" w:hAnsi="Arial" w:cs="Arial"/>
          <w:b w:val="0"/>
          <w:sz w:val="22"/>
          <w:u w:val="single"/>
        </w:rPr>
        <w:t>TAX EXEMPT STATUS</w:t>
      </w:r>
      <w:bookmarkEnd w:id="8"/>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9E2203">
        <w:rPr>
          <w:rFonts w:ascii="Arial" w:hAnsi="Arial" w:cs="Arial"/>
          <w:sz w:val="22"/>
        </w:rPr>
        <w:t xml:space="preserve">All </w:t>
      </w:r>
      <w:r w:rsidR="0036431A" w:rsidRPr="009E2203">
        <w:rPr>
          <w:rFonts w:ascii="Arial" w:hAnsi="Arial" w:cs="Arial"/>
          <w:sz w:val="22"/>
        </w:rPr>
        <w:t>s</w:t>
      </w:r>
      <w:r w:rsidRPr="009E2203">
        <w:rPr>
          <w:rFonts w:ascii="Arial" w:hAnsi="Arial" w:cs="Arial"/>
          <w:sz w:val="22"/>
        </w:rPr>
        <w:t xml:space="preserve">tudent </w:t>
      </w:r>
      <w:r w:rsidR="0036431A" w:rsidRPr="009E2203">
        <w:rPr>
          <w:rFonts w:ascii="Arial" w:hAnsi="Arial" w:cs="Arial"/>
          <w:sz w:val="22"/>
        </w:rPr>
        <w:t>a</w:t>
      </w:r>
      <w:r w:rsidRPr="009E2203">
        <w:rPr>
          <w:rFonts w:ascii="Arial" w:hAnsi="Arial" w:cs="Arial"/>
          <w:sz w:val="22"/>
        </w:rPr>
        <w:t xml:space="preserve">ctivity </w:t>
      </w:r>
      <w:r w:rsidR="0036431A" w:rsidRPr="009E2203">
        <w:rPr>
          <w:rFonts w:ascii="Arial" w:hAnsi="Arial" w:cs="Arial"/>
          <w:sz w:val="22"/>
        </w:rPr>
        <w:t>a</w:t>
      </w:r>
      <w:r w:rsidRPr="009E2203">
        <w:rPr>
          <w:rFonts w:ascii="Arial" w:hAnsi="Arial" w:cs="Arial"/>
          <w:sz w:val="22"/>
        </w:rPr>
        <w:t>ccount</w:t>
      </w:r>
      <w:r w:rsidRPr="005519DF">
        <w:rPr>
          <w:rFonts w:ascii="Arial" w:hAnsi="Arial" w:cs="Arial"/>
          <w:sz w:val="22"/>
        </w:rPr>
        <w:t xml:space="preserve"> purchases will be under the tax exempt number of the regional school district treasurer's office, or the city/town tax exempt number through the city/town treasurer's office, in the case of a city/town school department.</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Monies not under the control of the school system (ex. PTO, Booster Clubs, staff monies, etc.) are not considered student activity monies and are not eligible to use the tax-exempt number.</w:t>
      </w:r>
    </w:p>
    <w:p w:rsidR="001148B0" w:rsidRDefault="001148B0" w:rsidP="00FF1929">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rPr>
          <w:rFonts w:ascii="Arial" w:hAnsi="Arial" w:cs="Arial"/>
          <w:sz w:val="22"/>
        </w:rPr>
      </w:pPr>
    </w:p>
    <w:p w:rsidR="00AF384E" w:rsidRDefault="001300F7">
      <w:pPr>
        <w:pStyle w:val="Heading2"/>
        <w:numPr>
          <w:ilvl w:val="0"/>
          <w:numId w:val="8"/>
        </w:numPr>
        <w:rPr>
          <w:rFonts w:ascii="Arial" w:hAnsi="Arial" w:cs="Arial"/>
          <w:b w:val="0"/>
          <w:sz w:val="22"/>
          <w:u w:val="single"/>
        </w:rPr>
      </w:pPr>
      <w:r>
        <w:rPr>
          <w:rFonts w:ascii="Arial" w:hAnsi="Arial" w:cs="Arial"/>
          <w:b w:val="0"/>
          <w:sz w:val="22"/>
          <w:u w:val="single"/>
        </w:rPr>
        <w:t>STAFF FUNDS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p>
    <w:p w:rsidR="00461ADC" w:rsidRPr="00406629" w:rsidRDefault="001300F7">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i/>
          <w:color w:val="FF0000"/>
          <w:sz w:val="22"/>
        </w:rPr>
      </w:pPr>
      <w:r w:rsidRPr="001300F7">
        <w:rPr>
          <w:rFonts w:ascii="Arial" w:hAnsi="Arial" w:cs="Arial"/>
          <w:i/>
          <w:smallCaps/>
          <w:color w:val="FF0000"/>
          <w:sz w:val="22"/>
          <w:u w:val="single"/>
        </w:rPr>
        <w:t>In accordance with the statute</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p>
    <w:p w:rsidR="00AF384E" w:rsidRDefault="00461ADC">
      <w:pPr>
        <w:pStyle w:val="BodyText2"/>
        <w:jc w:val="both"/>
        <w:rPr>
          <w:rFonts w:ascii="Arial" w:hAnsi="Arial" w:cs="Arial"/>
        </w:rPr>
      </w:pPr>
      <w:r w:rsidRPr="005519DF">
        <w:rPr>
          <w:rFonts w:ascii="Arial" w:hAnsi="Arial" w:cs="Arial"/>
        </w:rPr>
        <w:t xml:space="preserve">“. . . </w:t>
      </w:r>
      <w:proofErr w:type="gramStart"/>
      <w:r w:rsidRPr="005519DF">
        <w:rPr>
          <w:rFonts w:ascii="Arial" w:hAnsi="Arial" w:cs="Arial"/>
        </w:rPr>
        <w:t>the</w:t>
      </w:r>
      <w:proofErr w:type="gramEnd"/>
      <w:r w:rsidRPr="005519DF">
        <w:rPr>
          <w:rFonts w:ascii="Arial" w:hAnsi="Arial" w:cs="Arial"/>
        </w:rPr>
        <w:t xml:space="preserve"> Student Activity Agency Account, duly established by vote of the </w:t>
      </w:r>
      <w:r w:rsidR="009E2203">
        <w:rPr>
          <w:rFonts w:ascii="Arial" w:hAnsi="Arial" w:cs="Arial"/>
        </w:rPr>
        <w:t>School Committee</w:t>
      </w:r>
      <w:r w:rsidR="00DE71C2">
        <w:rPr>
          <w:rFonts w:ascii="Arial" w:hAnsi="Arial" w:cs="Arial"/>
        </w:rPr>
        <w:t>,</w:t>
      </w:r>
      <w:r w:rsidRPr="005519DF">
        <w:rPr>
          <w:rFonts w:ascii="Arial" w:hAnsi="Arial" w:cs="Arial"/>
        </w:rPr>
        <w:t xml:space="preserve"> to be used for the express purpose of conducting student activities.”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461ADC" w:rsidRPr="005519DF" w:rsidRDefault="001D08FF">
      <w:pPr>
        <w:pStyle w:val="Heading5"/>
        <w:rPr>
          <w:rFonts w:ascii="Arial" w:hAnsi="Arial" w:cs="Arial"/>
        </w:rPr>
      </w:pPr>
      <w:r w:rsidRPr="005519DF">
        <w:rPr>
          <w:rFonts w:ascii="Arial" w:hAnsi="Arial" w:cs="Arial"/>
        </w:rPr>
        <w:t>MASBO RECOMMENDATIONS</w:t>
      </w:r>
    </w:p>
    <w:p w:rsidR="00461ADC" w:rsidRPr="005519DF" w:rsidRDefault="00461ADC">
      <w:pPr>
        <w:rPr>
          <w:rFonts w:ascii="Arial" w:hAnsi="Arial" w:cs="Arial"/>
        </w:rPr>
      </w:pPr>
    </w:p>
    <w:p w:rsidR="00AF384E" w:rsidRDefault="00461ADC">
      <w:pPr>
        <w:pStyle w:val="BodyText"/>
        <w:tabs>
          <w:tab w:val="clear" w:pos="1594"/>
          <w:tab w:val="left" w:pos="1463"/>
          <w:tab w:val="left" w:pos="1724"/>
        </w:tabs>
        <w:jc w:val="both"/>
        <w:rPr>
          <w:rFonts w:ascii="Arial" w:hAnsi="Arial" w:cs="Arial"/>
        </w:rPr>
      </w:pPr>
      <w:r w:rsidRPr="005519DF">
        <w:rPr>
          <w:rFonts w:ascii="Arial" w:hAnsi="Arial" w:cs="Arial"/>
        </w:rPr>
        <w:t xml:space="preserve">The Student Activity Accounts authorized by </w:t>
      </w:r>
      <w:r w:rsidR="00A62C97" w:rsidRPr="005519DF">
        <w:rPr>
          <w:rFonts w:ascii="Arial" w:hAnsi="Arial" w:cs="Arial"/>
        </w:rPr>
        <w:t>MGL c.71</w:t>
      </w:r>
      <w:r w:rsidR="00FF1929">
        <w:rPr>
          <w:rFonts w:ascii="Arial" w:hAnsi="Arial" w:cs="Arial"/>
        </w:rPr>
        <w:t xml:space="preserve"> </w:t>
      </w:r>
      <w:r w:rsidR="00A62C97" w:rsidRPr="005519DF">
        <w:rPr>
          <w:rFonts w:ascii="Arial" w:hAnsi="Arial" w:cs="Arial"/>
        </w:rPr>
        <w:t>§47</w:t>
      </w:r>
      <w:r w:rsidRPr="005519DF">
        <w:rPr>
          <w:rFonts w:ascii="Arial" w:hAnsi="Arial" w:cs="Arial"/>
        </w:rPr>
        <w:t xml:space="preserve"> are for student monies only.  </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Any monies belonging to staff (ex. Sunshine funds, staff vending machines) cannot be maintained in such accounts.  Should staff wish to maintain such an account(s), they must establish a bank account in their own name, and cannot use the municipal/district tax exempt number for such accounts.</w:t>
      </w:r>
    </w:p>
    <w:p w:rsidR="009029EF" w:rsidRDefault="009029EF">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9029EF" w:rsidRPr="005519DF" w:rsidRDefault="009029EF">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pStyle w:val="Heading2"/>
        <w:numPr>
          <w:ilvl w:val="0"/>
          <w:numId w:val="8"/>
        </w:numPr>
        <w:rPr>
          <w:rFonts w:ascii="Arial" w:hAnsi="Arial" w:cs="Arial"/>
          <w:b w:val="0"/>
          <w:sz w:val="22"/>
          <w:u w:val="single"/>
        </w:rPr>
      </w:pPr>
      <w:bookmarkStart w:id="9" w:name="_Toc292247931"/>
      <w:r w:rsidRPr="00A93275">
        <w:rPr>
          <w:rFonts w:ascii="Arial" w:hAnsi="Arial" w:cs="Arial"/>
          <w:b w:val="0"/>
          <w:sz w:val="22"/>
          <w:u w:val="single"/>
        </w:rPr>
        <w:lastRenderedPageBreak/>
        <w:t>GIFTS</w:t>
      </w:r>
      <w:bookmarkEnd w:id="9"/>
    </w:p>
    <w:p w:rsidR="00461ADC" w:rsidRPr="005519DF" w:rsidRDefault="00461ADC">
      <w:pPr>
        <w:rPr>
          <w:rFonts w:ascii="Arial" w:hAnsi="Arial" w:cs="Arial"/>
          <w:sz w:val="22"/>
        </w:rPr>
      </w:pPr>
    </w:p>
    <w:p w:rsidR="00461ADC" w:rsidRPr="00406629" w:rsidRDefault="001300F7">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i/>
          <w:color w:val="FF0000"/>
          <w:sz w:val="22"/>
        </w:rPr>
      </w:pPr>
      <w:r w:rsidRPr="001300F7">
        <w:rPr>
          <w:rFonts w:ascii="Arial" w:hAnsi="Arial" w:cs="Arial"/>
          <w:i/>
          <w:smallCaps/>
          <w:color w:val="FF0000"/>
          <w:sz w:val="22"/>
          <w:u w:val="single"/>
        </w:rPr>
        <w:t>In accordance with the statute</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p>
    <w:p w:rsidR="00AF384E" w:rsidRDefault="00B61983">
      <w:pPr>
        <w:pStyle w:val="BodyText2"/>
        <w:tabs>
          <w:tab w:val="clear" w:pos="9442"/>
          <w:tab w:val="left" w:pos="9630"/>
        </w:tabs>
        <w:ind w:right="-270"/>
        <w:jc w:val="both"/>
        <w:rPr>
          <w:rFonts w:ascii="Arial" w:hAnsi="Arial" w:cs="Arial"/>
        </w:rPr>
      </w:pPr>
      <w:r w:rsidRPr="005519DF">
        <w:rPr>
          <w:rFonts w:ascii="Arial" w:hAnsi="Arial" w:cs="Arial"/>
        </w:rPr>
        <w:t xml:space="preserve">“. . . </w:t>
      </w:r>
      <w:r w:rsidR="00461ADC" w:rsidRPr="005519DF">
        <w:rPr>
          <w:rFonts w:ascii="Arial" w:hAnsi="Arial" w:cs="Arial"/>
        </w:rPr>
        <w:t xml:space="preserve">the </w:t>
      </w:r>
      <w:r w:rsidR="009E2203">
        <w:rPr>
          <w:rFonts w:ascii="Arial" w:hAnsi="Arial" w:cs="Arial"/>
        </w:rPr>
        <w:t>School Committee</w:t>
      </w:r>
      <w:r w:rsidR="00461ADC" w:rsidRPr="005519DF">
        <w:rPr>
          <w:rFonts w:ascii="Arial" w:hAnsi="Arial" w:cs="Arial"/>
        </w:rPr>
        <w:t xml:space="preserve"> . . . may authorize a school principal to receive money in connection with the conduct of certain student activities and to deposit such money with the municipal or regional school district treasurer, into an interest bearing account, hereinafter referred to as the Student Activity Agency Account . . ..”</w:t>
      </w:r>
    </w:p>
    <w:p w:rsidR="00461ADC" w:rsidRPr="005519DF" w:rsidRDefault="00461ADC">
      <w:pPr>
        <w:rPr>
          <w:rFonts w:ascii="Arial" w:hAnsi="Arial" w:cs="Arial"/>
          <w:sz w:val="22"/>
        </w:rPr>
      </w:pPr>
    </w:p>
    <w:p w:rsidR="00DE71C2" w:rsidRDefault="00DE71C2">
      <w:pPr>
        <w:pStyle w:val="Heading5"/>
        <w:rPr>
          <w:rFonts w:ascii="Arial" w:hAnsi="Arial" w:cs="Arial"/>
          <w:b/>
        </w:rPr>
      </w:pPr>
    </w:p>
    <w:p w:rsidR="00461ADC" w:rsidRPr="001D08FF" w:rsidRDefault="001D08FF">
      <w:pPr>
        <w:pStyle w:val="Heading5"/>
        <w:rPr>
          <w:rFonts w:ascii="Arial" w:hAnsi="Arial" w:cs="Arial"/>
        </w:rPr>
      </w:pPr>
      <w:r w:rsidRPr="001D08FF">
        <w:rPr>
          <w:rFonts w:ascii="Arial" w:hAnsi="Arial" w:cs="Arial"/>
        </w:rPr>
        <w:t>MASBO RECOMMENDATIONS</w:t>
      </w:r>
    </w:p>
    <w:p w:rsidR="00461ADC" w:rsidRPr="005519DF" w:rsidRDefault="00461ADC">
      <w:pPr>
        <w:rPr>
          <w:rFonts w:ascii="Arial" w:hAnsi="Arial" w:cs="Arial"/>
          <w:sz w:val="22"/>
        </w:rPr>
      </w:pPr>
    </w:p>
    <w:p w:rsidR="00AF384E" w:rsidRDefault="00461ADC">
      <w:pPr>
        <w:jc w:val="both"/>
        <w:rPr>
          <w:rFonts w:ascii="Arial" w:hAnsi="Arial" w:cs="Arial"/>
          <w:sz w:val="22"/>
        </w:rPr>
      </w:pPr>
      <w:r w:rsidRPr="005519DF">
        <w:rPr>
          <w:rFonts w:ascii="Arial" w:hAnsi="Arial" w:cs="Arial"/>
          <w:sz w:val="22"/>
        </w:rPr>
        <w:t xml:space="preserve">It is MASBO’s opinion that gifts to recognized student activities can be deposited into the student activity account and expended in accordance with the </w:t>
      </w:r>
      <w:r w:rsidRPr="009E2203">
        <w:rPr>
          <w:rFonts w:ascii="Arial" w:hAnsi="Arial" w:cs="Arial"/>
          <w:sz w:val="22"/>
        </w:rPr>
        <w:t xml:space="preserve">local </w:t>
      </w:r>
      <w:r w:rsidR="0036431A" w:rsidRPr="009E2203">
        <w:rPr>
          <w:rFonts w:ascii="Arial" w:hAnsi="Arial" w:cs="Arial"/>
          <w:sz w:val="22"/>
        </w:rPr>
        <w:t>S</w:t>
      </w:r>
      <w:r w:rsidRPr="009E2203">
        <w:rPr>
          <w:rFonts w:ascii="Arial" w:hAnsi="Arial" w:cs="Arial"/>
          <w:sz w:val="22"/>
        </w:rPr>
        <w:t xml:space="preserve">chool </w:t>
      </w:r>
      <w:r w:rsidR="0036431A" w:rsidRPr="009E2203">
        <w:rPr>
          <w:rFonts w:ascii="Arial" w:hAnsi="Arial" w:cs="Arial"/>
          <w:sz w:val="22"/>
        </w:rPr>
        <w:t>C</w:t>
      </w:r>
      <w:r w:rsidRPr="009E2203">
        <w:rPr>
          <w:rFonts w:ascii="Arial" w:hAnsi="Arial" w:cs="Arial"/>
          <w:sz w:val="22"/>
        </w:rPr>
        <w:t xml:space="preserve">ommittee’s </w:t>
      </w:r>
      <w:r w:rsidR="003E78C8" w:rsidRPr="009E2203">
        <w:rPr>
          <w:rFonts w:ascii="Arial" w:hAnsi="Arial" w:cs="Arial"/>
          <w:sz w:val="22"/>
        </w:rPr>
        <w:t>P</w:t>
      </w:r>
      <w:r w:rsidRPr="009E2203">
        <w:rPr>
          <w:rFonts w:ascii="Arial" w:hAnsi="Arial" w:cs="Arial"/>
          <w:sz w:val="22"/>
        </w:rPr>
        <w:t>olic</w:t>
      </w:r>
      <w:r w:rsidR="003E78C8" w:rsidRPr="009E2203">
        <w:rPr>
          <w:rFonts w:ascii="Arial" w:hAnsi="Arial" w:cs="Arial"/>
          <w:sz w:val="22"/>
        </w:rPr>
        <w:t>y</w:t>
      </w:r>
      <w:r w:rsidRPr="009E2203">
        <w:rPr>
          <w:rFonts w:ascii="Arial" w:hAnsi="Arial" w:cs="Arial"/>
          <w:sz w:val="22"/>
        </w:rPr>
        <w:t xml:space="preserve"> for expenditures from such student activity account.</w:t>
      </w:r>
    </w:p>
    <w:p w:rsidR="00AF384E" w:rsidRDefault="00AF384E">
      <w:pPr>
        <w:jc w:val="both"/>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9E2203">
        <w:rPr>
          <w:rFonts w:ascii="Arial" w:hAnsi="Arial" w:cs="Arial"/>
          <w:sz w:val="22"/>
        </w:rPr>
        <w:t xml:space="preserve">A recommended </w:t>
      </w:r>
      <w:r w:rsidR="003E78C8" w:rsidRPr="009E2203">
        <w:rPr>
          <w:rFonts w:ascii="Arial" w:hAnsi="Arial" w:cs="Arial"/>
          <w:sz w:val="22"/>
        </w:rPr>
        <w:t>P</w:t>
      </w:r>
      <w:r w:rsidRPr="009E2203">
        <w:rPr>
          <w:rFonts w:ascii="Arial" w:hAnsi="Arial" w:cs="Arial"/>
          <w:sz w:val="22"/>
        </w:rPr>
        <w:t>olicy is to have gifts under a specific amount accepted by the Superintendent</w:t>
      </w:r>
      <w:r w:rsidR="003E78C8" w:rsidRPr="009E2203">
        <w:rPr>
          <w:rFonts w:ascii="Arial" w:hAnsi="Arial" w:cs="Arial"/>
          <w:sz w:val="22"/>
        </w:rPr>
        <w:t>, while g</w:t>
      </w:r>
      <w:r w:rsidRPr="009E2203">
        <w:rPr>
          <w:rFonts w:ascii="Arial" w:hAnsi="Arial" w:cs="Arial"/>
          <w:sz w:val="22"/>
        </w:rPr>
        <w:t>ifts exceeding the specific amount shall be</w:t>
      </w:r>
      <w:r w:rsidRPr="005519DF">
        <w:rPr>
          <w:rFonts w:ascii="Arial" w:hAnsi="Arial" w:cs="Arial"/>
          <w:sz w:val="22"/>
        </w:rPr>
        <w:t xml:space="preserve"> accepted by the </w:t>
      </w:r>
      <w:r w:rsidR="009E2203">
        <w:rPr>
          <w:rFonts w:ascii="Arial" w:hAnsi="Arial" w:cs="Arial"/>
          <w:sz w:val="22"/>
        </w:rPr>
        <w:t>School Committee</w:t>
      </w:r>
      <w:r w:rsidRPr="005519DF">
        <w:rPr>
          <w:rFonts w:ascii="Arial" w:hAnsi="Arial" w:cs="Arial"/>
          <w:sz w:val="22"/>
        </w:rPr>
        <w:t>.</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Gifts to other than student organizations are governed by Section 53A of Chapter 44 of the General Laws of Massachusetts, and shall be processed in accordance with such, including deposit of monetary gifts with the treasurer of the city/town/regional school district.</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If no specific purpose was indicated, the monetary gift shall be expended in accordance with the overall intent of the gift.</w:t>
      </w:r>
    </w:p>
    <w:p w:rsidR="00AF384E" w:rsidRDefault="00AF384E">
      <w:pPr>
        <w:tabs>
          <w:tab w:val="left" w:pos="-1022"/>
          <w:tab w:val="left" w:pos="-368"/>
          <w:tab w:val="left" w:pos="286"/>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720" w:hanging="360"/>
        <w:jc w:val="both"/>
        <w:rPr>
          <w:rFonts w:ascii="Arial" w:hAnsi="Arial" w:cs="Arial"/>
          <w:sz w:val="22"/>
        </w:rPr>
      </w:pPr>
    </w:p>
    <w:p w:rsidR="009029EF" w:rsidRDefault="009029EF">
      <w:pPr>
        <w:tabs>
          <w:tab w:val="left" w:pos="-1022"/>
          <w:tab w:val="left" w:pos="-368"/>
          <w:tab w:val="left" w:pos="286"/>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720" w:hanging="360"/>
        <w:jc w:val="both"/>
        <w:rPr>
          <w:rFonts w:ascii="Arial" w:hAnsi="Arial" w:cs="Arial"/>
          <w:sz w:val="22"/>
        </w:rPr>
      </w:pPr>
    </w:p>
    <w:p w:rsidR="009029EF" w:rsidRDefault="009029EF">
      <w:pPr>
        <w:tabs>
          <w:tab w:val="left" w:pos="-1022"/>
          <w:tab w:val="left" w:pos="-368"/>
          <w:tab w:val="left" w:pos="286"/>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720" w:hanging="360"/>
        <w:jc w:val="both"/>
        <w:rPr>
          <w:rFonts w:ascii="Arial" w:hAnsi="Arial" w:cs="Arial"/>
          <w:sz w:val="22"/>
        </w:rPr>
      </w:pPr>
    </w:p>
    <w:p w:rsidR="00AF384E" w:rsidRDefault="001300F7">
      <w:pPr>
        <w:pStyle w:val="Heading2"/>
        <w:numPr>
          <w:ilvl w:val="0"/>
          <w:numId w:val="8"/>
        </w:numPr>
        <w:rPr>
          <w:rFonts w:ascii="Arial" w:hAnsi="Arial" w:cs="Arial"/>
          <w:sz w:val="22"/>
          <w:u w:val="single"/>
        </w:rPr>
      </w:pPr>
      <w:bookmarkStart w:id="10" w:name="_Toc292247932"/>
      <w:r>
        <w:rPr>
          <w:rFonts w:ascii="Arial" w:hAnsi="Arial" w:cs="Arial"/>
          <w:b w:val="0"/>
          <w:sz w:val="22"/>
          <w:u w:val="single"/>
        </w:rPr>
        <w:t>SCHOLARSHIP</w:t>
      </w:r>
      <w:r w:rsidR="00461ADC" w:rsidRPr="00A93275">
        <w:rPr>
          <w:rFonts w:ascii="Arial" w:hAnsi="Arial" w:cs="Arial"/>
          <w:sz w:val="22"/>
          <w:u w:val="single"/>
        </w:rPr>
        <w:t xml:space="preserve"> </w:t>
      </w:r>
      <w:r>
        <w:rPr>
          <w:rFonts w:ascii="Arial" w:hAnsi="Arial" w:cs="Arial"/>
          <w:b w:val="0"/>
          <w:sz w:val="22"/>
          <w:u w:val="single"/>
        </w:rPr>
        <w:t>FUNDS</w:t>
      </w:r>
      <w:bookmarkEnd w:id="10"/>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u w:val="single"/>
        </w:rPr>
      </w:pPr>
    </w:p>
    <w:p w:rsidR="00AF384E" w:rsidRDefault="00461ADC">
      <w:pPr>
        <w:tabs>
          <w:tab w:val="left" w:pos="-1022"/>
          <w:tab w:val="left" w:pos="-368"/>
          <w:tab w:val="left" w:pos="99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720"/>
          <w:tab w:val="left" w:pos="10096"/>
          <w:tab w:val="left" w:pos="10750"/>
        </w:tabs>
        <w:jc w:val="both"/>
        <w:rPr>
          <w:rFonts w:ascii="Arial" w:hAnsi="Arial" w:cs="Arial"/>
          <w:sz w:val="22"/>
        </w:rPr>
      </w:pPr>
      <w:r w:rsidRPr="005519DF">
        <w:rPr>
          <w:rFonts w:ascii="Arial" w:hAnsi="Arial" w:cs="Arial"/>
          <w:sz w:val="22"/>
        </w:rPr>
        <w:t xml:space="preserve">Under the provisions of </w:t>
      </w:r>
      <w:r w:rsidR="00A62C97" w:rsidRPr="005519DF">
        <w:rPr>
          <w:rFonts w:ascii="Arial" w:hAnsi="Arial" w:cs="Arial"/>
          <w:sz w:val="22"/>
        </w:rPr>
        <w:t>MGL c.44</w:t>
      </w:r>
      <w:r w:rsidR="0036431A" w:rsidRPr="005519DF">
        <w:rPr>
          <w:rFonts w:ascii="Arial" w:hAnsi="Arial" w:cs="Arial"/>
          <w:sz w:val="22"/>
        </w:rPr>
        <w:t xml:space="preserve"> </w:t>
      </w:r>
      <w:r w:rsidR="00A62C97" w:rsidRPr="005519DF">
        <w:rPr>
          <w:rFonts w:ascii="Arial" w:hAnsi="Arial" w:cs="Arial"/>
          <w:sz w:val="22"/>
        </w:rPr>
        <w:t>§53A and c.71</w:t>
      </w:r>
      <w:r w:rsidR="0036431A" w:rsidRPr="005519DF">
        <w:rPr>
          <w:rFonts w:ascii="Arial" w:hAnsi="Arial" w:cs="Arial"/>
          <w:sz w:val="22"/>
        </w:rPr>
        <w:t xml:space="preserve"> </w:t>
      </w:r>
      <w:r w:rsidR="00A62C97" w:rsidRPr="005519DF">
        <w:rPr>
          <w:rFonts w:ascii="Arial" w:hAnsi="Arial" w:cs="Arial"/>
          <w:sz w:val="22"/>
        </w:rPr>
        <w:t>§37A</w:t>
      </w:r>
      <w:r w:rsidRPr="005519DF">
        <w:rPr>
          <w:rFonts w:ascii="Arial" w:hAnsi="Arial" w:cs="Arial"/>
          <w:sz w:val="22"/>
        </w:rPr>
        <w:t xml:space="preserve"> all grants and gifts for educational purposes shall be deposited with the treasurer and held as a separate account.  </w:t>
      </w:r>
      <w:r w:rsidRPr="00B61983">
        <w:rPr>
          <w:rFonts w:ascii="Arial" w:hAnsi="Arial" w:cs="Arial"/>
          <w:sz w:val="22"/>
        </w:rPr>
        <w:t>It would seem</w:t>
      </w:r>
      <w:r w:rsidRPr="005519DF">
        <w:rPr>
          <w:rFonts w:ascii="Arial" w:hAnsi="Arial" w:cs="Arial"/>
          <w:sz w:val="22"/>
        </w:rPr>
        <w:t xml:space="preserve"> that scholarships would be considered a gift for educational purposes and therefore be governed by either of these two laws.</w:t>
      </w:r>
    </w:p>
    <w:p w:rsidR="00AF384E" w:rsidRDefault="00AF384E">
      <w:pPr>
        <w:tabs>
          <w:tab w:val="left" w:pos="-1022"/>
          <w:tab w:val="left" w:pos="-368"/>
          <w:tab w:val="left" w:pos="99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tabs>
          <w:tab w:val="left" w:pos="-1022"/>
          <w:tab w:val="left" w:pos="-368"/>
          <w:tab w:val="left" w:pos="99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All scholarship monies would be under the jurisdiction of the </w:t>
      </w:r>
      <w:r w:rsidR="009E2203">
        <w:rPr>
          <w:rFonts w:ascii="Arial" w:hAnsi="Arial" w:cs="Arial"/>
          <w:sz w:val="22"/>
        </w:rPr>
        <w:t>School Committee</w:t>
      </w:r>
      <w:r w:rsidRPr="005519DF">
        <w:rPr>
          <w:rFonts w:ascii="Arial" w:hAnsi="Arial" w:cs="Arial"/>
          <w:sz w:val="22"/>
        </w:rPr>
        <w:t>, in accordance with the guidelines under which the scholarship was established.</w:t>
      </w:r>
    </w:p>
    <w:p w:rsidR="009029EF" w:rsidRDefault="009029EF">
      <w:pPr>
        <w:tabs>
          <w:tab w:val="left" w:pos="-1022"/>
          <w:tab w:val="left" w:pos="-368"/>
          <w:tab w:val="left" w:pos="99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9029EF" w:rsidRPr="005519DF" w:rsidRDefault="009029EF">
      <w:pPr>
        <w:tabs>
          <w:tab w:val="left" w:pos="-1022"/>
          <w:tab w:val="left" w:pos="-368"/>
          <w:tab w:val="left" w:pos="99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pStyle w:val="Heading2"/>
        <w:numPr>
          <w:ilvl w:val="0"/>
          <w:numId w:val="8"/>
        </w:numPr>
        <w:rPr>
          <w:rFonts w:ascii="Arial" w:hAnsi="Arial" w:cs="Arial"/>
          <w:b w:val="0"/>
          <w:sz w:val="22"/>
          <w:u w:val="single"/>
        </w:rPr>
      </w:pPr>
      <w:bookmarkStart w:id="11" w:name="_Toc292247943"/>
      <w:r w:rsidRPr="00A93275">
        <w:rPr>
          <w:rFonts w:ascii="Arial" w:hAnsi="Arial" w:cs="Arial"/>
          <w:b w:val="0"/>
          <w:sz w:val="22"/>
          <w:u w:val="single"/>
        </w:rPr>
        <w:t>CLASS ACCOUNTS AT GRADUATION</w:t>
      </w:r>
      <w:bookmarkEnd w:id="11"/>
    </w:p>
    <w:p w:rsidR="00461ADC" w:rsidRPr="005519DF" w:rsidRDefault="00461ADC">
      <w:pPr>
        <w:pStyle w:val="Heading5"/>
        <w:rPr>
          <w:rFonts w:ascii="Arial" w:hAnsi="Arial" w:cs="Arial"/>
        </w:rPr>
      </w:pPr>
    </w:p>
    <w:p w:rsidR="00461ADC" w:rsidRPr="001D08FF" w:rsidRDefault="001D08FF">
      <w:pPr>
        <w:pStyle w:val="Heading5"/>
        <w:rPr>
          <w:rFonts w:ascii="Arial" w:hAnsi="Arial" w:cs="Arial"/>
        </w:rPr>
      </w:pPr>
      <w:r w:rsidRPr="001D08FF">
        <w:rPr>
          <w:rFonts w:ascii="Arial" w:hAnsi="Arial" w:cs="Arial"/>
        </w:rPr>
        <w:t>MASBO RECOMMENDATIONS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u w:val="single"/>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Student activity accounts established in accordance with </w:t>
      </w:r>
      <w:r w:rsidR="00A62C97" w:rsidRPr="005519DF">
        <w:rPr>
          <w:rFonts w:ascii="Arial" w:hAnsi="Arial" w:cs="Arial"/>
          <w:sz w:val="22"/>
        </w:rPr>
        <w:t>MGL c.71</w:t>
      </w:r>
      <w:r w:rsidR="009E2203">
        <w:rPr>
          <w:rFonts w:ascii="Arial" w:hAnsi="Arial" w:cs="Arial"/>
          <w:sz w:val="22"/>
        </w:rPr>
        <w:t xml:space="preserve"> </w:t>
      </w:r>
      <w:r w:rsidR="00A62C97" w:rsidRPr="005519DF">
        <w:rPr>
          <w:rFonts w:ascii="Arial" w:hAnsi="Arial" w:cs="Arial"/>
          <w:sz w:val="22"/>
        </w:rPr>
        <w:t>§47</w:t>
      </w:r>
      <w:r w:rsidRPr="005519DF">
        <w:rPr>
          <w:rFonts w:ascii="Arial" w:hAnsi="Arial" w:cs="Arial"/>
          <w:sz w:val="22"/>
        </w:rPr>
        <w:t xml:space="preserve"> are for student activity monies.</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It is MASBO’s opinion that, because graduates are no longer students, monies for classes that have graduated cannot legally be kept in student activity accounts. </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A93275">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Pr>
          <w:rFonts w:ascii="Arial" w:hAnsi="Arial" w:cs="Arial"/>
          <w:sz w:val="22"/>
        </w:rPr>
        <w:lastRenderedPageBreak/>
        <w:t>T</w:t>
      </w:r>
      <w:r w:rsidR="00461ADC" w:rsidRPr="005519DF">
        <w:rPr>
          <w:rFonts w:ascii="Arial" w:hAnsi="Arial" w:cs="Arial"/>
          <w:sz w:val="22"/>
        </w:rPr>
        <w:t xml:space="preserve">he </w:t>
      </w:r>
      <w:r w:rsidR="009E2203">
        <w:rPr>
          <w:rFonts w:ascii="Arial" w:hAnsi="Arial" w:cs="Arial"/>
          <w:sz w:val="22"/>
        </w:rPr>
        <w:t>School Committee</w:t>
      </w:r>
      <w:r w:rsidR="00461ADC" w:rsidRPr="005519DF">
        <w:rPr>
          <w:rFonts w:ascii="Arial" w:hAnsi="Arial" w:cs="Arial"/>
          <w:sz w:val="22"/>
        </w:rPr>
        <w:t xml:space="preserve"> </w:t>
      </w:r>
      <w:r>
        <w:rPr>
          <w:rFonts w:ascii="Arial" w:hAnsi="Arial" w:cs="Arial"/>
          <w:sz w:val="22"/>
        </w:rPr>
        <w:t xml:space="preserve">should </w:t>
      </w:r>
      <w:r w:rsidR="00461ADC" w:rsidRPr="005519DF">
        <w:rPr>
          <w:rFonts w:ascii="Arial" w:hAnsi="Arial" w:cs="Arial"/>
          <w:sz w:val="22"/>
        </w:rPr>
        <w:t xml:space="preserve">approve a </w:t>
      </w:r>
      <w:r w:rsidR="003E78C8" w:rsidRPr="009E2203">
        <w:rPr>
          <w:rFonts w:ascii="Arial" w:hAnsi="Arial" w:cs="Arial"/>
          <w:sz w:val="22"/>
        </w:rPr>
        <w:t>P</w:t>
      </w:r>
      <w:r w:rsidR="00461ADC" w:rsidRPr="009E2203">
        <w:rPr>
          <w:rFonts w:ascii="Arial" w:hAnsi="Arial" w:cs="Arial"/>
          <w:sz w:val="22"/>
        </w:rPr>
        <w:t xml:space="preserve">olicy that specifies how these monies shall be disposed of upon a class’ graduation.  Such a </w:t>
      </w:r>
      <w:r w:rsidR="003E78C8" w:rsidRPr="009E2203">
        <w:rPr>
          <w:rFonts w:ascii="Arial" w:hAnsi="Arial" w:cs="Arial"/>
          <w:sz w:val="22"/>
        </w:rPr>
        <w:t>P</w:t>
      </w:r>
      <w:r w:rsidR="00461ADC" w:rsidRPr="009E2203">
        <w:rPr>
          <w:rFonts w:ascii="Arial" w:hAnsi="Arial" w:cs="Arial"/>
          <w:sz w:val="22"/>
        </w:rPr>
        <w:t xml:space="preserve">olicy should specify how long the class account should remain active after graduation, e.g., ninety days, to allow time for outstanding bills to be received and paid.  After this waiting period, the </w:t>
      </w:r>
      <w:r w:rsidR="003E78C8" w:rsidRPr="009E2203">
        <w:rPr>
          <w:rFonts w:ascii="Arial" w:hAnsi="Arial" w:cs="Arial"/>
          <w:sz w:val="22"/>
        </w:rPr>
        <w:t>P</w:t>
      </w:r>
      <w:r w:rsidR="00461ADC" w:rsidRPr="009E2203">
        <w:rPr>
          <w:rFonts w:ascii="Arial" w:hAnsi="Arial" w:cs="Arial"/>
          <w:sz w:val="22"/>
        </w:rPr>
        <w:t>olicy should specify if and how the remaining monies will be transferred to the graduates</w:t>
      </w:r>
      <w:r w:rsidR="00B61983">
        <w:rPr>
          <w:rFonts w:ascii="Arial" w:hAnsi="Arial" w:cs="Arial"/>
          <w:sz w:val="22"/>
        </w:rPr>
        <w:t xml:space="preserve"> and include whether </w:t>
      </w:r>
      <w:r w:rsidR="00461ADC" w:rsidRPr="009E2203">
        <w:rPr>
          <w:rFonts w:ascii="Arial" w:hAnsi="Arial" w:cs="Arial"/>
          <w:sz w:val="22"/>
        </w:rPr>
        <w:t xml:space="preserve">the monies will revert to the incoming </w:t>
      </w:r>
      <w:r w:rsidR="00722AB8" w:rsidRPr="009E2203">
        <w:rPr>
          <w:rFonts w:ascii="Arial" w:hAnsi="Arial" w:cs="Arial"/>
          <w:sz w:val="22"/>
        </w:rPr>
        <w:t>senior</w:t>
      </w:r>
      <w:r w:rsidR="00461ADC" w:rsidRPr="009E2203">
        <w:rPr>
          <w:rFonts w:ascii="Arial" w:hAnsi="Arial" w:cs="Arial"/>
          <w:sz w:val="22"/>
        </w:rPr>
        <w:t xml:space="preserve"> class, or other specific disposition instructions.</w:t>
      </w:r>
      <w:r w:rsidR="00A62C97" w:rsidRPr="009E2203">
        <w:rPr>
          <w:rFonts w:ascii="Arial" w:hAnsi="Arial" w:cs="Arial"/>
          <w:sz w:val="22"/>
        </w:rPr>
        <w:t xml:space="preserve"> In addition, class officers should be informed of this </w:t>
      </w:r>
      <w:r w:rsidR="003E78C8" w:rsidRPr="009E2203">
        <w:rPr>
          <w:rFonts w:ascii="Arial" w:hAnsi="Arial" w:cs="Arial"/>
          <w:sz w:val="22"/>
        </w:rPr>
        <w:t>P</w:t>
      </w:r>
      <w:r w:rsidR="00A62C97" w:rsidRPr="009E2203">
        <w:rPr>
          <w:rFonts w:ascii="Arial" w:hAnsi="Arial" w:cs="Arial"/>
          <w:sz w:val="22"/>
        </w:rPr>
        <w:t>olicy upon establishment of the class account</w:t>
      </w:r>
      <w:r w:rsidR="00A62C97" w:rsidRPr="005519DF">
        <w:rPr>
          <w:rFonts w:ascii="Arial" w:hAnsi="Arial" w:cs="Arial"/>
          <w:sz w:val="22"/>
        </w:rPr>
        <w:t>.</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E30BB2" w:rsidRDefault="00E30BB2" w:rsidP="00B61983">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sectPr w:rsidR="00E30BB2" w:rsidSect="00F24A03">
          <w:pgSz w:w="12240" w:h="15840" w:code="1"/>
          <w:pgMar w:top="1440" w:right="1440" w:bottom="1296" w:left="1440" w:header="1440" w:footer="71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bookmarkStart w:id="12" w:name="_Toc292247934"/>
    </w:p>
    <w:p w:rsidR="00461ADC" w:rsidRPr="005519DF" w:rsidRDefault="00461ADC" w:rsidP="00B61983">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8"/>
        </w:rPr>
      </w:pPr>
      <w:r w:rsidRPr="005519DF">
        <w:rPr>
          <w:rFonts w:ascii="Arial" w:hAnsi="Arial" w:cs="Arial"/>
          <w:sz w:val="28"/>
        </w:rPr>
        <w:lastRenderedPageBreak/>
        <w:t>III.</w:t>
      </w:r>
      <w:r w:rsidRPr="005519DF">
        <w:rPr>
          <w:rFonts w:ascii="Arial" w:hAnsi="Arial" w:cs="Arial"/>
          <w:sz w:val="28"/>
        </w:rPr>
        <w:tab/>
        <w:t>OPERATING PROCEDURES</w:t>
      </w:r>
      <w:bookmarkEnd w:id="12"/>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jc w:val="both"/>
        <w:rPr>
          <w:rFonts w:ascii="Arial" w:hAnsi="Arial" w:cs="Arial"/>
          <w:sz w:val="22"/>
          <w:szCs w:val="22"/>
          <w:u w:val="single"/>
        </w:rPr>
      </w:pPr>
      <w:r w:rsidRPr="00A93275">
        <w:rPr>
          <w:rFonts w:ascii="Arial" w:hAnsi="Arial" w:cs="Arial"/>
          <w:sz w:val="22"/>
          <w:szCs w:val="22"/>
          <w:u w:val="single"/>
        </w:rPr>
        <w:t>Except as otherwise noted, the following are procedural RECOMMENDATIONS proposed by MASBO</w:t>
      </w:r>
      <w:r w:rsidR="00A93275">
        <w:rPr>
          <w:rFonts w:ascii="Arial" w:hAnsi="Arial" w:cs="Arial"/>
          <w:sz w:val="22"/>
          <w:szCs w:val="22"/>
          <w:u w:val="single"/>
        </w:rPr>
        <w:t>.</w:t>
      </w:r>
    </w:p>
    <w:p w:rsidR="00DB52BA" w:rsidRPr="00A93275" w:rsidRDefault="00DB52BA" w:rsidP="00D0207C">
      <w:pPr>
        <w:jc w:val="both"/>
        <w:rPr>
          <w:rFonts w:ascii="Arial" w:hAnsi="Arial" w:cs="Arial"/>
          <w:sz w:val="22"/>
          <w:szCs w:val="22"/>
          <w:u w:val="single"/>
        </w:rPr>
      </w:pPr>
    </w:p>
    <w:p w:rsidR="00AF384E" w:rsidRDefault="00461ADC">
      <w:pPr>
        <w:pStyle w:val="Heading2"/>
        <w:numPr>
          <w:ilvl w:val="0"/>
          <w:numId w:val="18"/>
        </w:numPr>
        <w:ind w:left="360"/>
        <w:rPr>
          <w:rFonts w:ascii="Arial" w:hAnsi="Arial" w:cs="Arial"/>
          <w:b w:val="0"/>
          <w:sz w:val="22"/>
          <w:u w:val="single"/>
        </w:rPr>
      </w:pPr>
      <w:bookmarkStart w:id="13" w:name="_Toc292247935"/>
      <w:r w:rsidRPr="00A93275">
        <w:rPr>
          <w:rFonts w:ascii="Arial" w:hAnsi="Arial" w:cs="Arial"/>
          <w:b w:val="0"/>
          <w:sz w:val="22"/>
          <w:u w:val="single"/>
        </w:rPr>
        <w:t>ACCOUNTING SYSTEMS, FORMS AND RECORD KEEPING</w:t>
      </w:r>
      <w:bookmarkEnd w:id="13"/>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A critical point to keep in mind with all record keeping is that each person involved should protect themselves from charges of wrongdoing by keeping detailed records with appropriate backup documents.  A clear audit trail shall be left at all times.  This would include the following:</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Pre-numbered tickets should be used with an inventory system for monitoring the use of such;</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1080"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Standardized forms (for deposits, disbursements, etc.) should be used whenever possible;</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1080"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All disbursements should require a bill or some type of receipt;</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1080"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All deposits should require a school deposit slip stating source of the monies, total amount being deposited, and signature of the person making the deposit;</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1080"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Bank reconciliations and account reconciliations should be done at least quarterly with a copy of each to the School Business Administrator.  Copies of the account reconciliation shall also be sent to the student officer/treasurer or advisor of each organization and to the </w:t>
      </w:r>
      <w:r w:rsidR="009E2203">
        <w:rPr>
          <w:rFonts w:ascii="Arial" w:hAnsi="Arial" w:cs="Arial"/>
          <w:sz w:val="22"/>
        </w:rPr>
        <w:t>School Committee</w:t>
      </w:r>
      <w:r w:rsidRPr="005519DF">
        <w:rPr>
          <w:rFonts w:ascii="Arial" w:hAnsi="Arial" w:cs="Arial"/>
          <w:sz w:val="22"/>
        </w:rPr>
        <w:t>.</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1080"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Periodic financial reports should be made in accordance with </w:t>
      </w:r>
      <w:r w:rsidR="009E2203">
        <w:rPr>
          <w:rFonts w:ascii="Arial" w:hAnsi="Arial" w:cs="Arial"/>
          <w:sz w:val="22"/>
        </w:rPr>
        <w:t>School Committee</w:t>
      </w:r>
      <w:r w:rsidRPr="005519DF">
        <w:rPr>
          <w:rFonts w:ascii="Arial" w:hAnsi="Arial" w:cs="Arial"/>
          <w:sz w:val="22"/>
        </w:rPr>
        <w:t xml:space="preserve"> policy.</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1080"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 xml:space="preserve">Other reports shall be prepared as required by the School Business Administrator, Superintendent and/or </w:t>
      </w:r>
      <w:r w:rsidR="009E2203">
        <w:rPr>
          <w:rFonts w:ascii="Arial" w:hAnsi="Arial" w:cs="Arial"/>
          <w:sz w:val="22"/>
        </w:rPr>
        <w:t>School Committee</w:t>
      </w:r>
      <w:r w:rsidRPr="005519DF">
        <w:rPr>
          <w:rFonts w:ascii="Arial" w:hAnsi="Arial" w:cs="Arial"/>
          <w:sz w:val="22"/>
        </w:rPr>
        <w:t>.</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360" w:hanging="360"/>
        <w:jc w:val="both"/>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Sample forms are shown in Appendix A</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1300F7">
      <w:pPr>
        <w:pStyle w:val="Heading2"/>
        <w:numPr>
          <w:ilvl w:val="0"/>
          <w:numId w:val="18"/>
        </w:numPr>
        <w:ind w:left="360"/>
        <w:rPr>
          <w:rFonts w:ascii="Arial" w:hAnsi="Arial" w:cs="Arial"/>
          <w:b w:val="0"/>
          <w:sz w:val="22"/>
        </w:rPr>
      </w:pPr>
      <w:r>
        <w:rPr>
          <w:rFonts w:ascii="Arial" w:hAnsi="Arial" w:cs="Arial"/>
          <w:b w:val="0"/>
          <w:sz w:val="22"/>
          <w:u w:val="single"/>
        </w:rPr>
        <w:t>SUBSIDIARY ACCOUNTS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p>
    <w:p w:rsidR="00AA6983" w:rsidRDefault="00461ADC" w:rsidP="00AA6983">
      <w:pPr>
        <w:rPr>
          <w:rFonts w:ascii="Arial" w:hAnsi="Arial" w:cs="Arial"/>
          <w:sz w:val="22"/>
        </w:rPr>
        <w:sectPr w:rsidR="00AA6983" w:rsidSect="00F24A03">
          <w:pgSz w:w="12240" w:h="15840" w:code="1"/>
          <w:pgMar w:top="1440" w:right="1440" w:bottom="1296" w:left="1440" w:header="1440" w:footer="80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r w:rsidRPr="005519DF">
        <w:rPr>
          <w:rFonts w:ascii="Arial" w:hAnsi="Arial" w:cs="Arial"/>
          <w:sz w:val="22"/>
        </w:rPr>
        <w:t>The principal shall maintain subsidiary accounts within the student activity control account, in order to match receipts and expenditures to the appropriate recognized student activity organization.  Subsidiary accounts should be balanced each month to the control account.</w:t>
      </w:r>
      <w:bookmarkStart w:id="14" w:name="_Toc292247936"/>
    </w:p>
    <w:p w:rsidR="00AF384E" w:rsidRDefault="00461ADC">
      <w:pPr>
        <w:pStyle w:val="Heading2"/>
        <w:numPr>
          <w:ilvl w:val="0"/>
          <w:numId w:val="18"/>
        </w:numPr>
        <w:ind w:left="360"/>
        <w:rPr>
          <w:rFonts w:ascii="Arial" w:hAnsi="Arial" w:cs="Arial"/>
          <w:b w:val="0"/>
          <w:sz w:val="22"/>
          <w:u w:val="single"/>
        </w:rPr>
      </w:pPr>
      <w:r w:rsidRPr="00A93275">
        <w:rPr>
          <w:rFonts w:ascii="Arial" w:hAnsi="Arial" w:cs="Arial"/>
          <w:b w:val="0"/>
          <w:sz w:val="22"/>
          <w:u w:val="single"/>
        </w:rPr>
        <w:lastRenderedPageBreak/>
        <w:t>RECEIPTS</w:t>
      </w:r>
      <w:bookmarkEnd w:id="14"/>
    </w:p>
    <w:p w:rsidR="00461ADC" w:rsidRPr="005519DF" w:rsidRDefault="00461ADC">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360" w:hanging="360"/>
        <w:rPr>
          <w:rFonts w:ascii="Arial" w:hAnsi="Arial" w:cs="Arial"/>
          <w:sz w:val="22"/>
        </w:rPr>
      </w:pPr>
    </w:p>
    <w:p w:rsidR="00AF384E" w:rsidRDefault="00461ADC">
      <w:pPr>
        <w:tabs>
          <w:tab w:val="left" w:pos="-1022"/>
          <w:tab w:val="left" w:pos="-368"/>
          <w:tab w:val="left" w:pos="0"/>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b/>
        </w:rPr>
      </w:pPr>
      <w:r w:rsidRPr="009E2203">
        <w:rPr>
          <w:rFonts w:ascii="Arial" w:hAnsi="Arial" w:cs="Arial"/>
          <w:b/>
        </w:rPr>
        <w:t xml:space="preserve">The area most susceptible to abuse is the receipts process, since cash is collected by many individuals (often students). </w:t>
      </w:r>
      <w:r w:rsidR="0036431A" w:rsidRPr="00B61983">
        <w:rPr>
          <w:rFonts w:ascii="Arial" w:hAnsi="Arial" w:cs="Arial"/>
          <w:b/>
        </w:rPr>
        <w:t>MASBO</w:t>
      </w:r>
      <w:r w:rsidRPr="009E2203">
        <w:rPr>
          <w:rFonts w:ascii="Arial" w:hAnsi="Arial" w:cs="Arial"/>
          <w:b/>
        </w:rPr>
        <w:t xml:space="preserve"> strongly </w:t>
      </w:r>
      <w:r w:rsidR="009E2203" w:rsidRPr="009E2203">
        <w:rPr>
          <w:rFonts w:ascii="Arial" w:hAnsi="Arial" w:cs="Arial"/>
          <w:b/>
        </w:rPr>
        <w:t>recommend</w:t>
      </w:r>
      <w:r w:rsidR="009E2203">
        <w:rPr>
          <w:rFonts w:ascii="Arial" w:hAnsi="Arial" w:cs="Arial"/>
          <w:b/>
        </w:rPr>
        <w:t>s</w:t>
      </w:r>
      <w:r w:rsidR="00537B55">
        <w:rPr>
          <w:rFonts w:ascii="Arial" w:hAnsi="Arial" w:cs="Arial"/>
          <w:b/>
        </w:rPr>
        <w:t xml:space="preserve"> </w:t>
      </w:r>
      <w:r w:rsidRPr="009E2203">
        <w:rPr>
          <w:rFonts w:ascii="Arial" w:hAnsi="Arial" w:cs="Arial"/>
          <w:b/>
        </w:rPr>
        <w:t>that school systems implement strict procedures for control of all receipts.</w:t>
      </w:r>
    </w:p>
    <w:p w:rsidR="00461ADC" w:rsidRPr="005519DF" w:rsidRDefault="00461ADC">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360" w:hanging="360"/>
        <w:rPr>
          <w:rFonts w:ascii="Arial" w:hAnsi="Arial" w:cs="Arial"/>
          <w:sz w:val="22"/>
        </w:rPr>
      </w:pPr>
    </w:p>
    <w:p w:rsidR="00AF384E" w:rsidRDefault="00461ADC">
      <w:pPr>
        <w:numPr>
          <w:ilvl w:val="0"/>
          <w:numId w:val="11"/>
        </w:numPr>
        <w:jc w:val="both"/>
        <w:rPr>
          <w:rFonts w:ascii="Arial" w:hAnsi="Arial" w:cs="Arial"/>
          <w:sz w:val="22"/>
          <w:szCs w:val="22"/>
        </w:rPr>
      </w:pPr>
      <w:r w:rsidRPr="009E2203">
        <w:rPr>
          <w:rFonts w:ascii="Arial" w:hAnsi="Arial" w:cs="Arial"/>
          <w:sz w:val="22"/>
          <w:szCs w:val="22"/>
        </w:rPr>
        <w:t>Any student organizations receiving monies from any source (fund-raisers, donations, etc.) should turn over such money to the principal or the principal’s designee within twenty-four hours for subsequent deposit to the student activity account.</w:t>
      </w:r>
    </w:p>
    <w:p w:rsidR="00AF384E" w:rsidRDefault="00AF384E">
      <w:pPr>
        <w:jc w:val="both"/>
        <w:rPr>
          <w:rFonts w:ascii="Arial" w:hAnsi="Arial" w:cs="Arial"/>
          <w:sz w:val="22"/>
          <w:szCs w:val="22"/>
        </w:rPr>
      </w:pPr>
    </w:p>
    <w:p w:rsidR="00AF384E" w:rsidRDefault="0036431A">
      <w:pPr>
        <w:numPr>
          <w:ilvl w:val="0"/>
          <w:numId w:val="11"/>
        </w:numPr>
        <w:jc w:val="both"/>
        <w:rPr>
          <w:rFonts w:ascii="Arial" w:hAnsi="Arial" w:cs="Arial"/>
          <w:sz w:val="22"/>
          <w:szCs w:val="22"/>
        </w:rPr>
      </w:pPr>
      <w:r w:rsidRPr="009E2203">
        <w:rPr>
          <w:rFonts w:ascii="Arial" w:hAnsi="Arial" w:cs="Arial"/>
          <w:sz w:val="22"/>
          <w:szCs w:val="22"/>
        </w:rPr>
        <w:t xml:space="preserve">The principal or principal’s designee should deposit into the </w:t>
      </w:r>
      <w:r w:rsidRPr="001148B0">
        <w:rPr>
          <w:rFonts w:ascii="Arial" w:hAnsi="Arial" w:cs="Arial"/>
          <w:sz w:val="22"/>
          <w:szCs w:val="22"/>
        </w:rPr>
        <w:t>student activity account</w:t>
      </w:r>
      <w:r w:rsidRPr="009E2203">
        <w:rPr>
          <w:rFonts w:ascii="Arial" w:hAnsi="Arial" w:cs="Arial"/>
          <w:sz w:val="22"/>
          <w:szCs w:val="22"/>
        </w:rPr>
        <w:t xml:space="preserve"> all monies received from student activity organizations no later than forty-eight hours of receipt by the principal’s office.</w:t>
      </w:r>
    </w:p>
    <w:p w:rsidR="00AF384E" w:rsidRDefault="00AF384E">
      <w:pPr>
        <w:jc w:val="both"/>
        <w:rPr>
          <w:rFonts w:ascii="Arial" w:hAnsi="Arial" w:cs="Arial"/>
          <w:sz w:val="22"/>
          <w:szCs w:val="22"/>
        </w:rPr>
      </w:pPr>
    </w:p>
    <w:p w:rsidR="00AF384E" w:rsidRDefault="0036431A">
      <w:pPr>
        <w:numPr>
          <w:ilvl w:val="0"/>
          <w:numId w:val="11"/>
        </w:numPr>
        <w:jc w:val="both"/>
        <w:rPr>
          <w:rFonts w:ascii="Arial" w:hAnsi="Arial" w:cs="Arial"/>
          <w:sz w:val="22"/>
          <w:szCs w:val="22"/>
        </w:rPr>
      </w:pPr>
      <w:r w:rsidRPr="001148B0">
        <w:rPr>
          <w:rFonts w:ascii="Arial" w:hAnsi="Arial" w:cs="Arial"/>
          <w:sz w:val="22"/>
          <w:szCs w:val="22"/>
        </w:rPr>
        <w:t>Any money not deposited on the same day it was received shall be kept overnight in a safe or other secure, locked area.</w:t>
      </w:r>
    </w:p>
    <w:p w:rsidR="00AF384E" w:rsidRDefault="00AF384E">
      <w:pPr>
        <w:jc w:val="both"/>
        <w:rPr>
          <w:rFonts w:ascii="Arial" w:hAnsi="Arial" w:cs="Arial"/>
          <w:sz w:val="22"/>
          <w:szCs w:val="22"/>
        </w:rPr>
      </w:pPr>
    </w:p>
    <w:p w:rsidR="00AF384E" w:rsidRDefault="00461ADC">
      <w:pPr>
        <w:numPr>
          <w:ilvl w:val="0"/>
          <w:numId w:val="11"/>
        </w:numPr>
        <w:jc w:val="both"/>
        <w:rPr>
          <w:rFonts w:ascii="Arial" w:hAnsi="Arial" w:cs="Arial"/>
          <w:sz w:val="22"/>
          <w:szCs w:val="22"/>
        </w:rPr>
      </w:pPr>
      <w:r w:rsidRPr="009E2203">
        <w:rPr>
          <w:rFonts w:ascii="Arial" w:hAnsi="Arial" w:cs="Arial"/>
          <w:sz w:val="22"/>
          <w:szCs w:val="22"/>
        </w:rPr>
        <w:t>If money is received on a weekend, it shall be turned in on the first business day to the principal's office</w:t>
      </w:r>
      <w:r w:rsidRPr="001148B0">
        <w:rPr>
          <w:rFonts w:ascii="Arial" w:hAnsi="Arial" w:cs="Arial"/>
          <w:sz w:val="22"/>
          <w:szCs w:val="22"/>
        </w:rPr>
        <w:t xml:space="preserve">. </w:t>
      </w:r>
      <w:r w:rsidR="0036431A" w:rsidRPr="001148B0">
        <w:rPr>
          <w:rFonts w:ascii="Arial" w:hAnsi="Arial" w:cs="Arial"/>
          <w:sz w:val="22"/>
          <w:szCs w:val="22"/>
        </w:rPr>
        <w:t>M</w:t>
      </w:r>
      <w:r w:rsidRPr="001148B0">
        <w:rPr>
          <w:rFonts w:ascii="Arial" w:hAnsi="Arial" w:cs="Arial"/>
          <w:sz w:val="22"/>
          <w:szCs w:val="22"/>
        </w:rPr>
        <w:t>oney received over the weekend shall be deposited to a night depository, secured in a locked vault, or safeguarded by other means.</w:t>
      </w:r>
      <w:r w:rsidR="0036431A" w:rsidRPr="009E2203">
        <w:rPr>
          <w:rFonts w:ascii="Arial" w:hAnsi="Arial" w:cs="Arial"/>
          <w:sz w:val="22"/>
          <w:szCs w:val="22"/>
        </w:rPr>
        <w:t xml:space="preserve"> </w:t>
      </w:r>
    </w:p>
    <w:p w:rsidR="00AF384E" w:rsidRDefault="00AF384E">
      <w:pPr>
        <w:jc w:val="both"/>
        <w:rPr>
          <w:rFonts w:ascii="Arial" w:hAnsi="Arial" w:cs="Arial"/>
          <w:sz w:val="22"/>
          <w:szCs w:val="22"/>
        </w:rPr>
      </w:pPr>
    </w:p>
    <w:p w:rsidR="00AF384E" w:rsidRDefault="0036431A">
      <w:pPr>
        <w:numPr>
          <w:ilvl w:val="0"/>
          <w:numId w:val="11"/>
        </w:numPr>
        <w:jc w:val="both"/>
        <w:rPr>
          <w:rFonts w:ascii="Arial" w:hAnsi="Arial" w:cs="Arial"/>
          <w:sz w:val="22"/>
          <w:szCs w:val="22"/>
        </w:rPr>
      </w:pPr>
      <w:r w:rsidRPr="009E2203">
        <w:rPr>
          <w:rFonts w:ascii="Arial" w:hAnsi="Arial" w:cs="Arial"/>
          <w:sz w:val="22"/>
          <w:szCs w:val="22"/>
        </w:rPr>
        <w:t>No student shall take money home at any time.</w:t>
      </w:r>
    </w:p>
    <w:p w:rsidR="00AF384E" w:rsidRDefault="00AF384E">
      <w:pPr>
        <w:jc w:val="both"/>
        <w:rPr>
          <w:rFonts w:ascii="Arial" w:hAnsi="Arial" w:cs="Arial"/>
          <w:sz w:val="22"/>
          <w:szCs w:val="22"/>
        </w:rPr>
      </w:pPr>
    </w:p>
    <w:p w:rsidR="00AF384E" w:rsidRDefault="00461ADC">
      <w:pPr>
        <w:numPr>
          <w:ilvl w:val="0"/>
          <w:numId w:val="11"/>
        </w:numPr>
        <w:jc w:val="both"/>
        <w:rPr>
          <w:rFonts w:ascii="Arial" w:hAnsi="Arial" w:cs="Arial"/>
          <w:sz w:val="22"/>
          <w:szCs w:val="22"/>
        </w:rPr>
      </w:pPr>
      <w:r w:rsidRPr="009E2203">
        <w:rPr>
          <w:rFonts w:ascii="Arial" w:hAnsi="Arial" w:cs="Arial"/>
          <w:sz w:val="22"/>
          <w:szCs w:val="22"/>
        </w:rPr>
        <w:t xml:space="preserve">All money turned over to the office by a student organization (student officer/treasurer or advisor) shall be accompanied by a school deposit slip </w:t>
      </w:r>
      <w:r w:rsidR="0036431A" w:rsidRPr="001148B0">
        <w:rPr>
          <w:rFonts w:ascii="Arial" w:hAnsi="Arial" w:cs="Arial"/>
          <w:sz w:val="22"/>
          <w:szCs w:val="22"/>
        </w:rPr>
        <w:t>indicating</w:t>
      </w:r>
      <w:r w:rsidRPr="001148B0">
        <w:rPr>
          <w:rFonts w:ascii="Arial" w:hAnsi="Arial" w:cs="Arial"/>
          <w:sz w:val="22"/>
          <w:szCs w:val="22"/>
        </w:rPr>
        <w:t xml:space="preserve"> the source of the monies, the amount of money being deposited, and </w:t>
      </w:r>
      <w:r w:rsidR="001148B0" w:rsidRPr="001148B0">
        <w:rPr>
          <w:rFonts w:ascii="Arial" w:hAnsi="Arial" w:cs="Arial"/>
          <w:sz w:val="22"/>
          <w:szCs w:val="22"/>
        </w:rPr>
        <w:t xml:space="preserve">the </w:t>
      </w:r>
      <w:r w:rsidRPr="001148B0">
        <w:rPr>
          <w:rFonts w:ascii="Arial" w:hAnsi="Arial" w:cs="Arial"/>
          <w:sz w:val="22"/>
          <w:szCs w:val="22"/>
        </w:rPr>
        <w:t>sign</w:t>
      </w:r>
      <w:r w:rsidR="0036431A" w:rsidRPr="001148B0">
        <w:rPr>
          <w:rFonts w:ascii="Arial" w:hAnsi="Arial" w:cs="Arial"/>
          <w:sz w:val="22"/>
          <w:szCs w:val="22"/>
        </w:rPr>
        <w:t>ature of</w:t>
      </w:r>
      <w:r w:rsidRPr="009E2203">
        <w:rPr>
          <w:rFonts w:ascii="Arial" w:hAnsi="Arial" w:cs="Arial"/>
          <w:sz w:val="22"/>
          <w:szCs w:val="22"/>
        </w:rPr>
        <w:t xml:space="preserve"> the person turning over the money to the office.</w:t>
      </w:r>
    </w:p>
    <w:p w:rsidR="00AF384E" w:rsidRDefault="00AF384E">
      <w:pPr>
        <w:jc w:val="both"/>
        <w:rPr>
          <w:rFonts w:ascii="Arial" w:hAnsi="Arial" w:cs="Arial"/>
          <w:sz w:val="22"/>
          <w:szCs w:val="22"/>
        </w:rPr>
      </w:pPr>
    </w:p>
    <w:p w:rsidR="00AF384E" w:rsidRDefault="00461ADC">
      <w:pPr>
        <w:numPr>
          <w:ilvl w:val="0"/>
          <w:numId w:val="11"/>
        </w:numPr>
        <w:jc w:val="both"/>
        <w:rPr>
          <w:rFonts w:ascii="Arial" w:hAnsi="Arial" w:cs="Arial"/>
          <w:sz w:val="22"/>
          <w:szCs w:val="22"/>
        </w:rPr>
      </w:pPr>
      <w:r w:rsidRPr="009E2203">
        <w:rPr>
          <w:rFonts w:ascii="Arial" w:hAnsi="Arial" w:cs="Arial"/>
          <w:sz w:val="22"/>
          <w:szCs w:val="22"/>
        </w:rPr>
        <w:t>All monies turned into the office by students must be co-signed by the advisor or a teacher.</w:t>
      </w:r>
    </w:p>
    <w:p w:rsidR="00AF384E" w:rsidRDefault="00AF384E">
      <w:pPr>
        <w:jc w:val="both"/>
        <w:rPr>
          <w:rFonts w:ascii="Arial" w:hAnsi="Arial" w:cs="Arial"/>
          <w:sz w:val="22"/>
          <w:szCs w:val="22"/>
        </w:rPr>
      </w:pPr>
    </w:p>
    <w:p w:rsidR="00085EFC" w:rsidRPr="00AA6983" w:rsidRDefault="00461ADC" w:rsidP="00AA6983">
      <w:pPr>
        <w:numPr>
          <w:ilvl w:val="0"/>
          <w:numId w:val="11"/>
        </w:numPr>
        <w:jc w:val="both"/>
        <w:rPr>
          <w:rFonts w:ascii="Arial" w:hAnsi="Arial" w:cs="Arial"/>
          <w:sz w:val="22"/>
          <w:szCs w:val="22"/>
        </w:rPr>
      </w:pPr>
      <w:r w:rsidRPr="00AA6983">
        <w:rPr>
          <w:rFonts w:ascii="Arial" w:hAnsi="Arial" w:cs="Arial"/>
          <w:sz w:val="22"/>
          <w:szCs w:val="22"/>
        </w:rPr>
        <w:t>The advisor or student officer/treasurer should keep a duplicate of the school deposit slip submitted to the office with the money.</w:t>
      </w:r>
    </w:p>
    <w:p w:rsidR="00AA6983" w:rsidRDefault="00AA6983" w:rsidP="00085EFC">
      <w:pPr>
        <w:jc w:val="both"/>
        <w:rPr>
          <w:rFonts w:ascii="Arial" w:hAnsi="Arial" w:cs="Arial"/>
          <w:sz w:val="22"/>
          <w:szCs w:val="22"/>
        </w:rPr>
        <w:sectPr w:rsidR="00AA6983" w:rsidSect="00F24A03">
          <w:pgSz w:w="12240" w:h="15840" w:code="1"/>
          <w:pgMar w:top="1440" w:right="1440" w:bottom="1296" w:left="1440" w:header="1440" w:footer="807"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AF384E" w:rsidRDefault="00AF384E">
      <w:pPr>
        <w:pStyle w:val="Heading2"/>
        <w:ind w:left="720"/>
        <w:rPr>
          <w:rFonts w:ascii="Arial" w:hAnsi="Arial" w:cs="Arial"/>
          <w:b w:val="0"/>
        </w:rPr>
      </w:pPr>
      <w:bookmarkStart w:id="15" w:name="_Toc292247933"/>
    </w:p>
    <w:p w:rsidR="00AF384E" w:rsidRDefault="001300F7">
      <w:pPr>
        <w:pStyle w:val="Heading2"/>
        <w:numPr>
          <w:ilvl w:val="0"/>
          <w:numId w:val="18"/>
        </w:numPr>
        <w:rPr>
          <w:rFonts w:ascii="Arial" w:hAnsi="Arial" w:cs="Arial"/>
          <w:b w:val="0"/>
        </w:rPr>
      </w:pPr>
      <w:r w:rsidRPr="001300F7">
        <w:rPr>
          <w:rFonts w:ascii="Arial" w:hAnsi="Arial" w:cs="Arial"/>
          <w:b w:val="0"/>
          <w:sz w:val="22"/>
          <w:u w:val="single"/>
        </w:rPr>
        <w:t>EARNINGS</w:t>
      </w:r>
      <w:bookmarkEnd w:id="15"/>
    </w:p>
    <w:p w:rsidR="0036431A" w:rsidRPr="005519DF" w:rsidRDefault="0036431A">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461ADC" w:rsidRPr="005519DF" w:rsidRDefault="00537B55" w:rsidP="0036431A">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spacing w:line="480" w:lineRule="auto"/>
        <w:rPr>
          <w:rFonts w:ascii="Arial" w:hAnsi="Arial" w:cs="Arial"/>
          <w:b/>
          <w:sz w:val="22"/>
        </w:rPr>
      </w:pPr>
      <w:r>
        <w:rPr>
          <w:rFonts w:ascii="Arial" w:hAnsi="Arial" w:cs="Arial"/>
          <w:b/>
          <w:sz w:val="22"/>
        </w:rPr>
        <w:tab/>
      </w:r>
      <w:r w:rsidR="00461ADC" w:rsidRPr="005519DF">
        <w:rPr>
          <w:rFonts w:ascii="Arial" w:hAnsi="Arial" w:cs="Arial"/>
          <w:b/>
          <w:sz w:val="22"/>
        </w:rPr>
        <w:t>INTEREST EARNINGS</w:t>
      </w:r>
    </w:p>
    <w:p w:rsidR="00461ADC" w:rsidRPr="00406629" w:rsidRDefault="00537B55">
      <w:pPr>
        <w:pStyle w:val="Heading5"/>
        <w:rPr>
          <w:rFonts w:ascii="Arial" w:hAnsi="Arial" w:cs="Arial"/>
          <w:i/>
          <w:color w:val="FF0000"/>
        </w:rPr>
      </w:pPr>
      <w:r w:rsidRPr="00537B55">
        <w:rPr>
          <w:rFonts w:ascii="Arial" w:hAnsi="Arial" w:cs="Arial"/>
          <w:u w:val="none"/>
        </w:rPr>
        <w:tab/>
      </w:r>
      <w:r w:rsidR="001300F7" w:rsidRPr="001300F7">
        <w:rPr>
          <w:rFonts w:ascii="Arial" w:hAnsi="Arial" w:cs="Arial"/>
          <w:i/>
          <w:color w:val="FF0000"/>
        </w:rPr>
        <w:t>In accordance with the statute</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pStyle w:val="BodyText2"/>
        <w:ind w:left="286"/>
        <w:jc w:val="both"/>
        <w:rPr>
          <w:rFonts w:ascii="Arial" w:hAnsi="Arial" w:cs="Arial"/>
        </w:rPr>
      </w:pPr>
      <w:r w:rsidRPr="005519DF">
        <w:rPr>
          <w:rFonts w:ascii="Arial" w:hAnsi="Arial" w:cs="Arial"/>
        </w:rPr>
        <w:t xml:space="preserve">“Interest earned by such Student Activity Agency Account shall be retained by the fund and the </w:t>
      </w:r>
      <w:r w:rsidR="009E2203">
        <w:rPr>
          <w:rFonts w:ascii="Arial" w:hAnsi="Arial" w:cs="Arial"/>
        </w:rPr>
        <w:t>School Committee</w:t>
      </w:r>
      <w:r w:rsidRPr="005519DF">
        <w:rPr>
          <w:rFonts w:ascii="Arial" w:hAnsi="Arial" w:cs="Arial"/>
        </w:rPr>
        <w:t xml:space="preserve"> shall determine for what purpose such earnings may be used.”</w:t>
      </w:r>
    </w:p>
    <w:p w:rsidR="00461ADC" w:rsidRPr="005519DF" w:rsidRDefault="00461ADC" w:rsidP="00537B55">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rPr>
          <w:rFonts w:ascii="Arial" w:hAnsi="Arial" w:cs="Arial"/>
          <w:sz w:val="22"/>
        </w:rPr>
      </w:pPr>
    </w:p>
    <w:p w:rsidR="00461ADC" w:rsidRPr="001D08FF" w:rsidRDefault="001D08FF" w:rsidP="00537B55">
      <w:pPr>
        <w:pStyle w:val="Heading5"/>
        <w:ind w:left="286"/>
        <w:rPr>
          <w:rFonts w:ascii="Arial" w:hAnsi="Arial" w:cs="Arial"/>
        </w:rPr>
      </w:pPr>
      <w:r w:rsidRPr="001D08FF">
        <w:rPr>
          <w:rFonts w:ascii="Arial" w:hAnsi="Arial" w:cs="Arial"/>
        </w:rPr>
        <w:t>MASBO RECOMMENDATIONS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mallCaps/>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r w:rsidRPr="005519DF">
        <w:rPr>
          <w:rFonts w:ascii="Arial" w:hAnsi="Arial" w:cs="Arial"/>
          <w:sz w:val="22"/>
        </w:rPr>
        <w:t>A separate record shall be maintained on all interest earnings.</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p>
    <w:p w:rsidR="00AF384E" w:rsidRDefault="003E78C8">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r w:rsidRPr="005519DF">
        <w:rPr>
          <w:rFonts w:ascii="Arial" w:hAnsi="Arial" w:cs="Arial"/>
          <w:sz w:val="22"/>
        </w:rPr>
        <w:t xml:space="preserve">The </w:t>
      </w:r>
      <w:r w:rsidR="009E2203">
        <w:rPr>
          <w:rFonts w:ascii="Arial" w:hAnsi="Arial" w:cs="Arial"/>
          <w:sz w:val="22"/>
        </w:rPr>
        <w:t>School Committee</w:t>
      </w:r>
      <w:r w:rsidR="00461ADC" w:rsidRPr="005519DF">
        <w:rPr>
          <w:rFonts w:ascii="Arial" w:hAnsi="Arial" w:cs="Arial"/>
          <w:sz w:val="22"/>
        </w:rPr>
        <w:t xml:space="preserve"> </w:t>
      </w:r>
      <w:r w:rsidRPr="00537B55">
        <w:rPr>
          <w:rFonts w:ascii="Arial" w:hAnsi="Arial" w:cs="Arial"/>
          <w:sz w:val="22"/>
        </w:rPr>
        <w:t>P</w:t>
      </w:r>
      <w:r w:rsidR="00461ADC" w:rsidRPr="00537B55">
        <w:rPr>
          <w:rFonts w:ascii="Arial" w:hAnsi="Arial" w:cs="Arial"/>
          <w:sz w:val="22"/>
        </w:rPr>
        <w:t xml:space="preserve">olicies shall specify the use and disposition of all interest earned, which shall be for the benefit of the students participating in activities: </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646"/>
        <w:jc w:val="both"/>
        <w:rPr>
          <w:rFonts w:ascii="Arial" w:hAnsi="Arial" w:cs="Arial"/>
          <w:sz w:val="22"/>
        </w:rPr>
      </w:pPr>
      <w:r w:rsidRPr="00537B55">
        <w:rPr>
          <w:rFonts w:ascii="Arial" w:hAnsi="Arial" w:cs="Arial"/>
          <w:sz w:val="22"/>
        </w:rPr>
        <w:t xml:space="preserve">Interest earnings may be expended for costs related to the operation of the student </w:t>
      </w:r>
      <w:r w:rsidR="003E78C8" w:rsidRPr="00537B55">
        <w:rPr>
          <w:rFonts w:ascii="Arial" w:hAnsi="Arial" w:cs="Arial"/>
          <w:sz w:val="22"/>
        </w:rPr>
        <w:t xml:space="preserve">activity </w:t>
      </w:r>
      <w:r w:rsidRPr="00537B55">
        <w:rPr>
          <w:rFonts w:ascii="Arial" w:hAnsi="Arial" w:cs="Arial"/>
          <w:sz w:val="22"/>
        </w:rPr>
        <w:t>account.  This includes (but is not limited to) bank charges, audits, specialized bonds for employees handling student activity monies (if not covered under general liability policies), forms and tickets, and bookkeeping costs.</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360"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720"/>
        <w:jc w:val="both"/>
        <w:rPr>
          <w:rFonts w:ascii="Arial" w:hAnsi="Arial" w:cs="Arial"/>
          <w:sz w:val="22"/>
        </w:rPr>
      </w:pPr>
      <w:r w:rsidRPr="00537B55">
        <w:rPr>
          <w:rFonts w:ascii="Arial" w:hAnsi="Arial" w:cs="Arial"/>
          <w:sz w:val="22"/>
        </w:rPr>
        <w:t xml:space="preserve">Interest earnings not used for operational costs of the </w:t>
      </w:r>
      <w:r w:rsidR="0036431A" w:rsidRPr="00537B55">
        <w:rPr>
          <w:rFonts w:ascii="Arial" w:hAnsi="Arial" w:cs="Arial"/>
          <w:sz w:val="22"/>
        </w:rPr>
        <w:t>student activity</w:t>
      </w:r>
      <w:r w:rsidR="0036431A" w:rsidRPr="005519DF">
        <w:rPr>
          <w:rFonts w:ascii="Arial" w:hAnsi="Arial" w:cs="Arial"/>
          <w:sz w:val="22"/>
        </w:rPr>
        <w:t xml:space="preserve"> </w:t>
      </w:r>
      <w:r w:rsidRPr="005519DF">
        <w:rPr>
          <w:rFonts w:ascii="Arial" w:hAnsi="Arial" w:cs="Arial"/>
          <w:sz w:val="22"/>
        </w:rPr>
        <w:t xml:space="preserve">account may be turned over to the clubs, classes and organizations having monies in the student activity account.  A distribution system shall be specified by the </w:t>
      </w:r>
      <w:r w:rsidR="009E2203">
        <w:rPr>
          <w:rFonts w:ascii="Arial" w:hAnsi="Arial" w:cs="Arial"/>
          <w:sz w:val="22"/>
        </w:rPr>
        <w:t>School Committee</w:t>
      </w:r>
      <w:r w:rsidRPr="005519DF">
        <w:rPr>
          <w:rFonts w:ascii="Arial" w:hAnsi="Arial" w:cs="Arial"/>
          <w:sz w:val="22"/>
        </w:rPr>
        <w:t xml:space="preserve"> that treats all organizations equitably in such distributions.</w:t>
      </w:r>
    </w:p>
    <w:p w:rsidR="00461ADC"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DB52BA" w:rsidRPr="005519DF" w:rsidRDefault="00DB52BA">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461ADC" w:rsidRPr="005519DF" w:rsidRDefault="00537B55" w:rsidP="0036431A">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r>
        <w:rPr>
          <w:rFonts w:ascii="Arial" w:hAnsi="Arial" w:cs="Arial"/>
          <w:b/>
          <w:sz w:val="22"/>
        </w:rPr>
        <w:tab/>
      </w:r>
      <w:r w:rsidR="00461ADC" w:rsidRPr="005519DF">
        <w:rPr>
          <w:rFonts w:ascii="Arial" w:hAnsi="Arial" w:cs="Arial"/>
          <w:b/>
          <w:sz w:val="22"/>
        </w:rPr>
        <w:t>COMMISSIONS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r w:rsidRPr="005519DF">
        <w:rPr>
          <w:rFonts w:ascii="Arial" w:hAnsi="Arial" w:cs="Arial"/>
          <w:sz w:val="22"/>
        </w:rPr>
        <w:t xml:space="preserve">Any monies paid to the school or to a student activity organization as commissions to the students (ex. school pictures, yearbooks, class rings, </w:t>
      </w:r>
      <w:r w:rsidR="007E1ACB" w:rsidRPr="005519DF">
        <w:rPr>
          <w:rFonts w:ascii="Arial" w:hAnsi="Arial" w:cs="Arial"/>
          <w:sz w:val="22"/>
        </w:rPr>
        <w:t>and candy</w:t>
      </w:r>
      <w:r w:rsidRPr="005519DF">
        <w:rPr>
          <w:rFonts w:ascii="Arial" w:hAnsi="Arial" w:cs="Arial"/>
          <w:sz w:val="22"/>
        </w:rPr>
        <w:t xml:space="preserve"> sales) shall be deposited into the student activity account.  Such monies shall be expended in accordance with </w:t>
      </w:r>
      <w:r w:rsidR="009E2203">
        <w:rPr>
          <w:rFonts w:ascii="Arial" w:hAnsi="Arial" w:cs="Arial"/>
          <w:sz w:val="22"/>
        </w:rPr>
        <w:t>School Committee</w:t>
      </w:r>
      <w:r w:rsidRPr="005519DF">
        <w:rPr>
          <w:rFonts w:ascii="Arial" w:hAnsi="Arial" w:cs="Arial"/>
          <w:sz w:val="22"/>
        </w:rPr>
        <w:t xml:space="preserve"> </w:t>
      </w:r>
      <w:r w:rsidR="003E78C8" w:rsidRPr="00537B55">
        <w:rPr>
          <w:rFonts w:ascii="Arial" w:hAnsi="Arial" w:cs="Arial"/>
          <w:sz w:val="22"/>
        </w:rPr>
        <w:t>P</w:t>
      </w:r>
      <w:r w:rsidRPr="005519DF">
        <w:rPr>
          <w:rFonts w:ascii="Arial" w:hAnsi="Arial" w:cs="Arial"/>
          <w:sz w:val="22"/>
        </w:rPr>
        <w:t>olicy for the benefit of students</w:t>
      </w:r>
      <w:r w:rsidR="00537B55">
        <w:rPr>
          <w:rFonts w:ascii="Arial" w:hAnsi="Arial" w:cs="Arial"/>
          <w:sz w:val="22"/>
        </w:rPr>
        <w:t xml:space="preserve"> </w:t>
      </w:r>
      <w:r w:rsidR="00537B55" w:rsidRPr="00537B55">
        <w:rPr>
          <w:rFonts w:ascii="Arial" w:hAnsi="Arial" w:cs="Arial"/>
          <w:sz w:val="22"/>
        </w:rPr>
        <w:t xml:space="preserve">and </w:t>
      </w:r>
      <w:r w:rsidR="0036431A" w:rsidRPr="00537B55">
        <w:rPr>
          <w:rFonts w:ascii="Arial" w:hAnsi="Arial" w:cs="Arial"/>
          <w:sz w:val="22"/>
        </w:rPr>
        <w:t xml:space="preserve">shall never </w:t>
      </w:r>
      <w:r w:rsidRPr="00537B55">
        <w:rPr>
          <w:rFonts w:ascii="Arial" w:hAnsi="Arial" w:cs="Arial"/>
          <w:sz w:val="22"/>
        </w:rPr>
        <w:t>be used to benefit staff.</w:t>
      </w:r>
    </w:p>
    <w:p w:rsidR="00461ADC"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DB52BA" w:rsidRPr="005519DF" w:rsidRDefault="00DB52BA">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461ADC" w:rsidRPr="005519DF" w:rsidRDefault="00537B55" w:rsidP="0036431A">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r>
        <w:rPr>
          <w:rFonts w:ascii="Arial" w:hAnsi="Arial" w:cs="Arial"/>
          <w:b/>
          <w:sz w:val="22"/>
        </w:rPr>
        <w:tab/>
      </w:r>
      <w:r w:rsidR="00461ADC" w:rsidRPr="005519DF">
        <w:rPr>
          <w:rFonts w:ascii="Arial" w:hAnsi="Arial" w:cs="Arial"/>
          <w:b/>
          <w:sz w:val="22"/>
        </w:rPr>
        <w:t>OTHER EARNINGS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r w:rsidRPr="005519DF">
        <w:rPr>
          <w:rFonts w:ascii="Arial" w:hAnsi="Arial" w:cs="Arial"/>
          <w:sz w:val="22"/>
        </w:rPr>
        <w:t xml:space="preserve">The </w:t>
      </w:r>
      <w:r w:rsidR="009E2203">
        <w:rPr>
          <w:rFonts w:ascii="Arial" w:hAnsi="Arial" w:cs="Arial"/>
          <w:sz w:val="22"/>
        </w:rPr>
        <w:t>School Committee</w:t>
      </w:r>
      <w:r w:rsidRPr="005519DF">
        <w:rPr>
          <w:rFonts w:ascii="Arial" w:hAnsi="Arial" w:cs="Arial"/>
          <w:sz w:val="22"/>
        </w:rPr>
        <w:t xml:space="preserve"> should adopt a </w:t>
      </w:r>
      <w:r w:rsidR="003E78C8" w:rsidRPr="005519DF">
        <w:rPr>
          <w:rFonts w:ascii="Arial" w:hAnsi="Arial" w:cs="Arial"/>
          <w:sz w:val="22"/>
        </w:rPr>
        <w:t>P</w:t>
      </w:r>
      <w:r w:rsidRPr="005519DF">
        <w:rPr>
          <w:rFonts w:ascii="Arial" w:hAnsi="Arial" w:cs="Arial"/>
          <w:sz w:val="22"/>
        </w:rPr>
        <w:t xml:space="preserve">olicy that specifies how any other undesignated </w:t>
      </w:r>
      <w:r w:rsidRPr="001D08FF">
        <w:rPr>
          <w:rFonts w:ascii="Arial" w:hAnsi="Arial" w:cs="Arial"/>
          <w:sz w:val="22"/>
        </w:rPr>
        <w:t>earnings will be distributed for student benefit.</w:t>
      </w:r>
      <w:r w:rsidRPr="005519DF">
        <w:rPr>
          <w:rFonts w:ascii="Arial" w:hAnsi="Arial" w:cs="Arial"/>
          <w:sz w:val="22"/>
        </w:rPr>
        <w:t xml:space="preserve">  Such earnings related to student </w:t>
      </w:r>
      <w:r w:rsidRPr="00B61983">
        <w:rPr>
          <w:rFonts w:ascii="Arial" w:hAnsi="Arial" w:cs="Arial"/>
          <w:sz w:val="22"/>
        </w:rPr>
        <w:t>activities will be</w:t>
      </w:r>
      <w:r w:rsidRPr="005519DF">
        <w:rPr>
          <w:rFonts w:ascii="Arial" w:hAnsi="Arial" w:cs="Arial"/>
          <w:sz w:val="22"/>
        </w:rPr>
        <w:t xml:space="preserve"> deposited into the student activity account.</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p>
    <w:p w:rsidR="007D1CBD" w:rsidRDefault="007D1CBD" w:rsidP="007D1CBD">
      <w:pPr>
        <w:rPr>
          <w:rFonts w:ascii="Arial" w:hAnsi="Arial" w:cs="Arial"/>
          <w:sz w:val="22"/>
        </w:rPr>
        <w:sectPr w:rsidR="007D1CBD" w:rsidSect="00F24A03">
          <w:pgSz w:w="12240" w:h="15840" w:code="1"/>
          <w:pgMar w:top="1440" w:right="1440" w:bottom="1296" w:left="1440" w:header="1440" w:footer="71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AF384E" w:rsidRDefault="007D1CBD">
      <w:pPr>
        <w:pStyle w:val="Heading2"/>
        <w:numPr>
          <w:ilvl w:val="0"/>
          <w:numId w:val="18"/>
        </w:numPr>
        <w:rPr>
          <w:rFonts w:ascii="Arial" w:hAnsi="Arial" w:cs="Arial"/>
          <w:b w:val="0"/>
          <w:sz w:val="22"/>
          <w:u w:val="single"/>
        </w:rPr>
      </w:pPr>
      <w:r>
        <w:rPr>
          <w:rFonts w:ascii="Arial" w:hAnsi="Arial" w:cs="Arial"/>
          <w:b w:val="0"/>
          <w:sz w:val="22"/>
          <w:u w:val="single"/>
        </w:rPr>
        <w:lastRenderedPageBreak/>
        <w:t>PURCHASES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Pr="001D08FF" w:rsidRDefault="001D08FF">
      <w:pPr>
        <w:pStyle w:val="Heading5"/>
        <w:ind w:left="286"/>
        <w:rPr>
          <w:rFonts w:ascii="Arial" w:hAnsi="Arial" w:cs="Arial"/>
        </w:rPr>
      </w:pPr>
      <w:r w:rsidRPr="001D08FF">
        <w:rPr>
          <w:rFonts w:ascii="Arial" w:hAnsi="Arial" w:cs="Arial"/>
        </w:rPr>
        <w:t>MASBO RECOMMENDATIONS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numPr>
          <w:ilvl w:val="0"/>
          <w:numId w:val="13"/>
        </w:numPr>
        <w:jc w:val="both"/>
        <w:rPr>
          <w:rFonts w:ascii="Arial" w:hAnsi="Arial" w:cs="Arial"/>
          <w:sz w:val="22"/>
          <w:szCs w:val="22"/>
        </w:rPr>
      </w:pPr>
      <w:r w:rsidRPr="00537B55">
        <w:rPr>
          <w:rFonts w:ascii="Arial" w:hAnsi="Arial" w:cs="Arial"/>
          <w:sz w:val="22"/>
          <w:szCs w:val="22"/>
        </w:rPr>
        <w:t>No purchases will be made without prior approval of the principal.</w:t>
      </w:r>
    </w:p>
    <w:p w:rsidR="00AF384E" w:rsidRDefault="00AF384E">
      <w:pPr>
        <w:jc w:val="both"/>
        <w:rPr>
          <w:rFonts w:ascii="Arial" w:hAnsi="Arial" w:cs="Arial"/>
          <w:sz w:val="22"/>
          <w:szCs w:val="22"/>
        </w:rPr>
      </w:pPr>
    </w:p>
    <w:p w:rsidR="00AF384E" w:rsidRDefault="00461ADC">
      <w:pPr>
        <w:numPr>
          <w:ilvl w:val="0"/>
          <w:numId w:val="13"/>
        </w:numPr>
        <w:jc w:val="both"/>
        <w:rPr>
          <w:rFonts w:ascii="Arial" w:hAnsi="Arial" w:cs="Arial"/>
          <w:sz w:val="22"/>
          <w:szCs w:val="22"/>
        </w:rPr>
      </w:pPr>
      <w:r w:rsidRPr="00537B55">
        <w:rPr>
          <w:rFonts w:ascii="Arial" w:hAnsi="Arial" w:cs="Arial"/>
          <w:sz w:val="22"/>
          <w:szCs w:val="22"/>
        </w:rPr>
        <w:t xml:space="preserve">The </w:t>
      </w:r>
      <w:r w:rsidR="007E1ACB" w:rsidRPr="00537B55">
        <w:rPr>
          <w:rFonts w:ascii="Arial" w:hAnsi="Arial" w:cs="Arial"/>
          <w:sz w:val="22"/>
          <w:szCs w:val="22"/>
        </w:rPr>
        <w:t>up fronting</w:t>
      </w:r>
      <w:r w:rsidRPr="00537B55">
        <w:rPr>
          <w:rFonts w:ascii="Arial" w:hAnsi="Arial" w:cs="Arial"/>
          <w:sz w:val="22"/>
          <w:szCs w:val="22"/>
        </w:rPr>
        <w:t xml:space="preserve"> of personal monies should be avoided whenever possible.  If it is anticipated that </w:t>
      </w:r>
      <w:r w:rsidR="007E1ACB" w:rsidRPr="00537B55">
        <w:rPr>
          <w:rFonts w:ascii="Arial" w:hAnsi="Arial" w:cs="Arial"/>
          <w:sz w:val="22"/>
          <w:szCs w:val="22"/>
        </w:rPr>
        <w:t>up fronting</w:t>
      </w:r>
      <w:r w:rsidRPr="00537B55">
        <w:rPr>
          <w:rFonts w:ascii="Arial" w:hAnsi="Arial" w:cs="Arial"/>
          <w:sz w:val="22"/>
          <w:szCs w:val="22"/>
        </w:rPr>
        <w:t xml:space="preserve"> of monies may be necessary, prior approval shall be obtained from the principal.</w:t>
      </w:r>
    </w:p>
    <w:p w:rsidR="00AF384E" w:rsidRDefault="00AF384E">
      <w:pPr>
        <w:jc w:val="both"/>
        <w:rPr>
          <w:rFonts w:ascii="Arial" w:hAnsi="Arial" w:cs="Arial"/>
          <w:sz w:val="22"/>
          <w:szCs w:val="22"/>
        </w:rPr>
      </w:pPr>
    </w:p>
    <w:p w:rsidR="00AF384E" w:rsidRDefault="00461ADC">
      <w:pPr>
        <w:numPr>
          <w:ilvl w:val="0"/>
          <w:numId w:val="13"/>
        </w:numPr>
        <w:jc w:val="both"/>
        <w:rPr>
          <w:rFonts w:ascii="Arial" w:hAnsi="Arial" w:cs="Arial"/>
          <w:sz w:val="22"/>
          <w:szCs w:val="22"/>
        </w:rPr>
      </w:pPr>
      <w:r w:rsidRPr="00537B55">
        <w:rPr>
          <w:rFonts w:ascii="Arial" w:hAnsi="Arial" w:cs="Arial"/>
          <w:sz w:val="22"/>
          <w:szCs w:val="22"/>
        </w:rPr>
        <w:t>Equipment and supplies purchased with student activity account monies are the property of the organization, not of any individual student, advisor, or other interested party.</w:t>
      </w:r>
    </w:p>
    <w:p w:rsidR="00AF384E" w:rsidRDefault="00AF384E">
      <w:pPr>
        <w:jc w:val="both"/>
        <w:rPr>
          <w:rFonts w:ascii="Arial" w:hAnsi="Arial" w:cs="Arial"/>
          <w:sz w:val="22"/>
          <w:szCs w:val="22"/>
        </w:rPr>
      </w:pPr>
    </w:p>
    <w:p w:rsidR="00AF384E" w:rsidRDefault="00461ADC">
      <w:pPr>
        <w:numPr>
          <w:ilvl w:val="0"/>
          <w:numId w:val="13"/>
        </w:numPr>
        <w:jc w:val="both"/>
        <w:rPr>
          <w:rFonts w:ascii="Arial" w:hAnsi="Arial" w:cs="Arial"/>
          <w:sz w:val="22"/>
          <w:szCs w:val="22"/>
        </w:rPr>
      </w:pPr>
      <w:r w:rsidRPr="00537B55">
        <w:rPr>
          <w:rFonts w:ascii="Arial" w:hAnsi="Arial" w:cs="Arial"/>
          <w:sz w:val="22"/>
          <w:szCs w:val="22"/>
        </w:rPr>
        <w:t>Student advisors, or others involved in purchasing through the student activity account, shall not in any way benefit personally from the purchase.</w:t>
      </w:r>
    </w:p>
    <w:p w:rsidR="00AF384E" w:rsidRDefault="00AF384E">
      <w:pPr>
        <w:jc w:val="both"/>
        <w:rPr>
          <w:rFonts w:ascii="Arial" w:hAnsi="Arial" w:cs="Arial"/>
          <w:sz w:val="22"/>
          <w:szCs w:val="22"/>
        </w:rPr>
      </w:pPr>
    </w:p>
    <w:p w:rsidR="00AF384E" w:rsidRDefault="00461ADC">
      <w:pPr>
        <w:numPr>
          <w:ilvl w:val="0"/>
          <w:numId w:val="13"/>
        </w:numPr>
        <w:jc w:val="both"/>
        <w:rPr>
          <w:rFonts w:ascii="Arial" w:hAnsi="Arial" w:cs="Arial"/>
          <w:sz w:val="22"/>
          <w:szCs w:val="22"/>
        </w:rPr>
      </w:pPr>
      <w:r w:rsidRPr="00537B55">
        <w:rPr>
          <w:rFonts w:ascii="Arial" w:hAnsi="Arial" w:cs="Arial"/>
          <w:sz w:val="22"/>
          <w:szCs w:val="22"/>
        </w:rPr>
        <w:t>Student activity monies shall not be used for any purpose unrelated to student activities or for the benefit of any staff person.</w:t>
      </w:r>
    </w:p>
    <w:p w:rsidR="00461ADC" w:rsidRDefault="00461ADC" w:rsidP="00D0207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461ADC" w:rsidRPr="005519DF" w:rsidRDefault="00537B55" w:rsidP="004F542D">
      <w:pPr>
        <w:pStyle w:val="Heading2"/>
        <w:ind w:left="720" w:hanging="360"/>
        <w:rPr>
          <w:rFonts w:ascii="Arial" w:hAnsi="Arial" w:cs="Arial"/>
          <w:sz w:val="22"/>
        </w:rPr>
      </w:pPr>
      <w:bookmarkStart w:id="16" w:name="_Toc292247938"/>
      <w:r w:rsidRPr="00A93275">
        <w:rPr>
          <w:rFonts w:ascii="Arial" w:hAnsi="Arial" w:cs="Arial"/>
          <w:b w:val="0"/>
          <w:sz w:val="22"/>
        </w:rPr>
        <w:t>F</w:t>
      </w:r>
      <w:r>
        <w:rPr>
          <w:rFonts w:ascii="Arial" w:hAnsi="Arial" w:cs="Arial"/>
          <w:sz w:val="22"/>
        </w:rPr>
        <w:t xml:space="preserve">.   </w:t>
      </w:r>
      <w:r w:rsidR="00461ADC" w:rsidRPr="00A93275">
        <w:rPr>
          <w:rFonts w:ascii="Arial" w:hAnsi="Arial" w:cs="Arial"/>
          <w:b w:val="0"/>
          <w:sz w:val="22"/>
          <w:u w:val="single"/>
        </w:rPr>
        <w:t>EXPENDITURES/DISBURSEMENTS/CHECKS</w:t>
      </w:r>
      <w:bookmarkEnd w:id="16"/>
    </w:p>
    <w:p w:rsidR="00461ADC" w:rsidRPr="005519DF" w:rsidRDefault="00461ADC">
      <w:pPr>
        <w:pStyle w:val="Heading5"/>
        <w:rPr>
          <w:rFonts w:ascii="Arial" w:hAnsi="Arial" w:cs="Arial"/>
        </w:rPr>
      </w:pPr>
    </w:p>
    <w:p w:rsidR="00AF384E" w:rsidRPr="001D08FF" w:rsidRDefault="001D08FF">
      <w:pPr>
        <w:pStyle w:val="Heading5"/>
        <w:ind w:left="286"/>
        <w:rPr>
          <w:rFonts w:ascii="Arial" w:hAnsi="Arial" w:cs="Arial"/>
        </w:rPr>
      </w:pPr>
      <w:r w:rsidRPr="001D08FF">
        <w:rPr>
          <w:rFonts w:ascii="Arial" w:hAnsi="Arial" w:cs="Arial"/>
        </w:rPr>
        <w:t>MASBO RECOMMENDATIONS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10096"/>
          <w:tab w:val="left" w:pos="10260"/>
          <w:tab w:val="left" w:pos="10750"/>
        </w:tabs>
        <w:ind w:left="286" w:right="-1440"/>
        <w:jc w:val="both"/>
        <w:rPr>
          <w:rFonts w:ascii="Arial" w:hAnsi="Arial" w:cs="Arial"/>
          <w:sz w:val="22"/>
          <w:szCs w:val="22"/>
        </w:rPr>
      </w:pPr>
      <w:r w:rsidRPr="00537B55">
        <w:rPr>
          <w:rFonts w:ascii="Arial" w:hAnsi="Arial" w:cs="Arial"/>
          <w:sz w:val="22"/>
          <w:szCs w:val="22"/>
        </w:rPr>
        <w:t>All expenditures/disbursements from student activity accounts shall be made by check.</w:t>
      </w: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szCs w:val="22"/>
        </w:rPr>
      </w:pPr>
      <w:r w:rsidRPr="00537B55">
        <w:rPr>
          <w:rFonts w:ascii="Arial" w:hAnsi="Arial" w:cs="Arial"/>
          <w:sz w:val="22"/>
          <w:szCs w:val="22"/>
        </w:rPr>
        <w:t>No check shall be made payable to cash.</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461ADC">
      <w:pPr>
        <w:numPr>
          <w:ilvl w:val="0"/>
          <w:numId w:val="14"/>
        </w:numPr>
        <w:jc w:val="both"/>
        <w:rPr>
          <w:rFonts w:ascii="Arial" w:hAnsi="Arial" w:cs="Arial"/>
          <w:sz w:val="22"/>
          <w:szCs w:val="22"/>
        </w:rPr>
      </w:pPr>
      <w:r w:rsidRPr="00537B55">
        <w:rPr>
          <w:rFonts w:ascii="Arial" w:hAnsi="Arial" w:cs="Arial"/>
          <w:sz w:val="22"/>
          <w:szCs w:val="22"/>
        </w:rPr>
        <w:t>Checks shall be signed only after they are completely prepared.</w:t>
      </w:r>
    </w:p>
    <w:p w:rsidR="00AF384E" w:rsidRDefault="00AF384E">
      <w:pPr>
        <w:jc w:val="both"/>
        <w:rPr>
          <w:rFonts w:ascii="Arial" w:hAnsi="Arial" w:cs="Arial"/>
          <w:sz w:val="22"/>
          <w:szCs w:val="22"/>
        </w:rPr>
      </w:pPr>
    </w:p>
    <w:p w:rsidR="00AF384E" w:rsidRDefault="00461ADC">
      <w:pPr>
        <w:numPr>
          <w:ilvl w:val="0"/>
          <w:numId w:val="14"/>
        </w:numPr>
        <w:jc w:val="both"/>
        <w:rPr>
          <w:rFonts w:ascii="Arial" w:hAnsi="Arial" w:cs="Arial"/>
          <w:sz w:val="22"/>
          <w:szCs w:val="22"/>
        </w:rPr>
      </w:pPr>
      <w:r w:rsidRPr="00537B55">
        <w:rPr>
          <w:rFonts w:ascii="Arial" w:hAnsi="Arial" w:cs="Arial"/>
          <w:sz w:val="22"/>
          <w:szCs w:val="22"/>
        </w:rPr>
        <w:t xml:space="preserve">Check signature authority shall be in accordance with </w:t>
      </w:r>
      <w:r w:rsidR="009E2203" w:rsidRPr="00537B55">
        <w:rPr>
          <w:rFonts w:ascii="Arial" w:hAnsi="Arial" w:cs="Arial"/>
          <w:sz w:val="22"/>
          <w:szCs w:val="22"/>
        </w:rPr>
        <w:t>School Committee</w:t>
      </w:r>
      <w:r w:rsidRPr="00537B55">
        <w:rPr>
          <w:rFonts w:ascii="Arial" w:hAnsi="Arial" w:cs="Arial"/>
          <w:sz w:val="22"/>
          <w:szCs w:val="22"/>
        </w:rPr>
        <w:t xml:space="preserve"> policy.  Consideration should be given to requiring two signatures on checks issued over a certain dollar threshold.</w:t>
      </w:r>
    </w:p>
    <w:p w:rsidR="00AF384E" w:rsidRDefault="00AF384E">
      <w:pPr>
        <w:jc w:val="both"/>
        <w:rPr>
          <w:rFonts w:ascii="Arial" w:hAnsi="Arial" w:cs="Arial"/>
          <w:sz w:val="22"/>
          <w:szCs w:val="22"/>
        </w:rPr>
      </w:pPr>
    </w:p>
    <w:p w:rsidR="00AF384E" w:rsidRDefault="00461ADC">
      <w:pPr>
        <w:numPr>
          <w:ilvl w:val="0"/>
          <w:numId w:val="14"/>
        </w:numPr>
        <w:jc w:val="both"/>
        <w:rPr>
          <w:rFonts w:ascii="Arial" w:hAnsi="Arial" w:cs="Arial"/>
          <w:sz w:val="22"/>
          <w:szCs w:val="22"/>
        </w:rPr>
      </w:pPr>
      <w:r w:rsidRPr="00537B55">
        <w:rPr>
          <w:rFonts w:ascii="Arial" w:hAnsi="Arial" w:cs="Arial"/>
          <w:sz w:val="22"/>
          <w:szCs w:val="22"/>
        </w:rPr>
        <w:t>No checks shall be issued without bills or receipts to document the disbursement.  Vendor statements alone (i.e., without any supporting documents) should not be used for the issuance of checks.</w:t>
      </w:r>
    </w:p>
    <w:p w:rsidR="00AF384E" w:rsidRDefault="00AF384E">
      <w:pPr>
        <w:jc w:val="both"/>
        <w:rPr>
          <w:rFonts w:ascii="Arial" w:hAnsi="Arial" w:cs="Arial"/>
          <w:sz w:val="22"/>
          <w:szCs w:val="22"/>
        </w:rPr>
      </w:pPr>
    </w:p>
    <w:p w:rsidR="00AF384E" w:rsidRDefault="00461ADC">
      <w:pPr>
        <w:numPr>
          <w:ilvl w:val="0"/>
          <w:numId w:val="14"/>
        </w:numPr>
        <w:jc w:val="both"/>
        <w:rPr>
          <w:rFonts w:ascii="Arial" w:hAnsi="Arial" w:cs="Arial"/>
          <w:sz w:val="22"/>
          <w:szCs w:val="22"/>
        </w:rPr>
      </w:pPr>
      <w:r w:rsidRPr="00537B55">
        <w:rPr>
          <w:rFonts w:ascii="Arial" w:hAnsi="Arial" w:cs="Arial"/>
          <w:sz w:val="22"/>
          <w:szCs w:val="22"/>
        </w:rPr>
        <w:t>A record of all checks issued will be maintained.</w:t>
      </w:r>
    </w:p>
    <w:p w:rsidR="00AF384E" w:rsidRDefault="00AF384E">
      <w:pPr>
        <w:jc w:val="both"/>
        <w:rPr>
          <w:rFonts w:ascii="Arial" w:hAnsi="Arial" w:cs="Arial"/>
          <w:sz w:val="22"/>
          <w:szCs w:val="22"/>
        </w:rPr>
      </w:pPr>
    </w:p>
    <w:p w:rsidR="00AF384E" w:rsidRDefault="00461ADC">
      <w:pPr>
        <w:numPr>
          <w:ilvl w:val="0"/>
          <w:numId w:val="14"/>
        </w:numPr>
        <w:jc w:val="both"/>
        <w:rPr>
          <w:rFonts w:ascii="Arial" w:hAnsi="Arial" w:cs="Arial"/>
          <w:sz w:val="22"/>
          <w:szCs w:val="22"/>
        </w:rPr>
      </w:pPr>
      <w:r w:rsidRPr="00537B55">
        <w:rPr>
          <w:rFonts w:ascii="Arial" w:hAnsi="Arial" w:cs="Arial"/>
          <w:sz w:val="22"/>
          <w:szCs w:val="22"/>
        </w:rPr>
        <w:t>All checks shall be accounted for, including voided checks (which shall be mutilated to avoid re-use but not destroyed).</w:t>
      </w:r>
    </w:p>
    <w:p w:rsidR="00AF384E" w:rsidRDefault="00AF384E">
      <w:pPr>
        <w:jc w:val="both"/>
        <w:rPr>
          <w:rFonts w:ascii="Arial" w:hAnsi="Arial" w:cs="Arial"/>
          <w:sz w:val="22"/>
          <w:szCs w:val="22"/>
        </w:rPr>
      </w:pPr>
    </w:p>
    <w:p w:rsidR="00AF384E" w:rsidRDefault="00461ADC">
      <w:pPr>
        <w:numPr>
          <w:ilvl w:val="0"/>
          <w:numId w:val="14"/>
        </w:numPr>
        <w:jc w:val="both"/>
        <w:rPr>
          <w:rFonts w:ascii="Arial" w:hAnsi="Arial" w:cs="Arial"/>
          <w:sz w:val="22"/>
          <w:szCs w:val="22"/>
        </w:rPr>
      </w:pPr>
      <w:r w:rsidRPr="00537B55">
        <w:rPr>
          <w:rFonts w:ascii="Arial" w:hAnsi="Arial" w:cs="Arial"/>
          <w:sz w:val="22"/>
          <w:szCs w:val="22"/>
        </w:rPr>
        <w:t>Checkbook reconciliations to bank statements and account reconciliations should be done at least quarterly.  The principal should review and approve the reconciliations.</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numPr>
          <w:ilvl w:val="0"/>
          <w:numId w:val="14"/>
        </w:numPr>
        <w:jc w:val="both"/>
        <w:rPr>
          <w:rFonts w:ascii="Arial" w:hAnsi="Arial" w:cs="Arial"/>
          <w:sz w:val="22"/>
          <w:szCs w:val="22"/>
        </w:rPr>
      </w:pPr>
      <w:r w:rsidRPr="00537B55">
        <w:rPr>
          <w:rFonts w:ascii="Arial" w:hAnsi="Arial" w:cs="Arial"/>
          <w:sz w:val="22"/>
          <w:szCs w:val="22"/>
        </w:rPr>
        <w:t xml:space="preserve">A standardized form should accompany all requests for check issuance.  This form shall accompany the invoice and/or receipt and/or all supporting documents and must state to whom the check shall be payable, the reason for the payment, the amount of the check, </w:t>
      </w:r>
      <w:r w:rsidRPr="00537B55">
        <w:rPr>
          <w:rFonts w:ascii="Arial" w:hAnsi="Arial" w:cs="Arial"/>
          <w:sz w:val="22"/>
          <w:szCs w:val="22"/>
        </w:rPr>
        <w:lastRenderedPageBreak/>
        <w:t>the account to be charged, and the approval signature of the student officer/treasurer and/or advisor.</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p>
    <w:p w:rsidR="00AF384E"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r w:rsidRPr="005519DF">
        <w:rPr>
          <w:rFonts w:ascii="Arial" w:hAnsi="Arial" w:cs="Arial"/>
          <w:sz w:val="22"/>
        </w:rPr>
        <w:t>Sample forms are shown in Appendix A.</w:t>
      </w:r>
    </w:p>
    <w:p w:rsidR="00DB52BA" w:rsidRDefault="00DB52BA" w:rsidP="003B4A72">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p>
    <w:p w:rsidR="00DB52BA" w:rsidRPr="005519DF" w:rsidRDefault="00DB52BA" w:rsidP="003B4A72">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p>
    <w:p w:rsidR="00461ADC" w:rsidRPr="00A93275" w:rsidRDefault="00537B55" w:rsidP="004F542D">
      <w:pPr>
        <w:pStyle w:val="Heading2"/>
        <w:ind w:left="720" w:hanging="360"/>
        <w:rPr>
          <w:rFonts w:ascii="Arial" w:hAnsi="Arial" w:cs="Arial"/>
          <w:b w:val="0"/>
          <w:sz w:val="22"/>
          <w:u w:val="single"/>
        </w:rPr>
      </w:pPr>
      <w:bookmarkStart w:id="17" w:name="_Toc292247940"/>
      <w:r w:rsidRPr="00A93275">
        <w:rPr>
          <w:rFonts w:ascii="Arial" w:hAnsi="Arial" w:cs="Arial"/>
          <w:b w:val="0"/>
          <w:sz w:val="22"/>
        </w:rPr>
        <w:t>G</w:t>
      </w:r>
      <w:r>
        <w:rPr>
          <w:rFonts w:ascii="Arial" w:hAnsi="Arial" w:cs="Arial"/>
          <w:sz w:val="22"/>
        </w:rPr>
        <w:t xml:space="preserve">. </w:t>
      </w:r>
      <w:r>
        <w:rPr>
          <w:rFonts w:ascii="Arial" w:hAnsi="Arial" w:cs="Arial"/>
          <w:sz w:val="22"/>
        </w:rPr>
        <w:tab/>
      </w:r>
      <w:r w:rsidR="00461ADC" w:rsidRPr="00A93275">
        <w:rPr>
          <w:rFonts w:ascii="Arial" w:hAnsi="Arial" w:cs="Arial"/>
          <w:b w:val="0"/>
          <w:sz w:val="22"/>
          <w:u w:val="single"/>
        </w:rPr>
        <w:t>CASH BOXES</w:t>
      </w:r>
      <w:bookmarkEnd w:id="17"/>
    </w:p>
    <w:p w:rsidR="00461ADC" w:rsidRPr="005519DF" w:rsidRDefault="00461ADC">
      <w:pPr>
        <w:rPr>
          <w:rFonts w:ascii="Arial" w:hAnsi="Arial" w:cs="Arial"/>
          <w:sz w:val="22"/>
        </w:rPr>
      </w:pPr>
    </w:p>
    <w:p w:rsidR="00AF384E" w:rsidRPr="001D08FF" w:rsidRDefault="001D08FF">
      <w:pPr>
        <w:pStyle w:val="Heading5"/>
        <w:ind w:left="286"/>
        <w:rPr>
          <w:rFonts w:ascii="Arial" w:hAnsi="Arial" w:cs="Arial"/>
        </w:rPr>
      </w:pPr>
      <w:r w:rsidRPr="001D08FF">
        <w:rPr>
          <w:rFonts w:ascii="Arial" w:hAnsi="Arial" w:cs="Arial"/>
        </w:rPr>
        <w:t>MASBO RECOMMENDATIONS</w:t>
      </w:r>
    </w:p>
    <w:p w:rsidR="00AF384E" w:rsidRDefault="00AF384E">
      <w:pPr>
        <w:ind w:left="286"/>
        <w:rPr>
          <w:rFonts w:ascii="Arial" w:hAnsi="Arial" w:cs="Arial"/>
          <w:sz w:val="22"/>
        </w:rPr>
      </w:pPr>
    </w:p>
    <w:p w:rsidR="00AF384E" w:rsidRDefault="00461ADC">
      <w:pPr>
        <w:ind w:left="286"/>
        <w:jc w:val="both"/>
        <w:rPr>
          <w:rFonts w:ascii="Arial" w:hAnsi="Arial" w:cs="Arial"/>
          <w:sz w:val="22"/>
        </w:rPr>
      </w:pPr>
      <w:r w:rsidRPr="005519DF">
        <w:rPr>
          <w:rFonts w:ascii="Arial" w:hAnsi="Arial" w:cs="Arial"/>
          <w:sz w:val="22"/>
        </w:rPr>
        <w:t xml:space="preserve">Consideration should be given to establishing a policy regarding maintenance of a cash box for the purpose of having a change fund, with a specified dollar limit.  If the school system chooses to have such, the following guidelines are recommended: </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646"/>
        <w:jc w:val="both"/>
        <w:rPr>
          <w:rFonts w:ascii="Arial" w:hAnsi="Arial" w:cs="Arial"/>
          <w:sz w:val="22"/>
        </w:rPr>
      </w:pPr>
      <w:r w:rsidRPr="005519DF">
        <w:rPr>
          <w:rFonts w:ascii="Arial" w:hAnsi="Arial" w:cs="Arial"/>
          <w:sz w:val="22"/>
        </w:rPr>
        <w:t xml:space="preserve">A check may be made to open a cash box at the beginning of each fiscal year.  This will be done via a voucher "to open cash box for fiscal year </w:t>
      </w:r>
      <w:r w:rsidR="0036431A" w:rsidRPr="00B61983">
        <w:rPr>
          <w:rFonts w:ascii="Arial" w:hAnsi="Arial" w:cs="Arial"/>
          <w:sz w:val="22"/>
        </w:rPr>
        <w:t>20</w:t>
      </w:r>
      <w:r w:rsidR="0036431A" w:rsidRPr="005519DF">
        <w:rPr>
          <w:rFonts w:ascii="Arial" w:hAnsi="Arial" w:cs="Arial"/>
          <w:sz w:val="22"/>
        </w:rPr>
        <w:t>XX</w:t>
      </w:r>
      <w:r w:rsidRPr="005519DF">
        <w:rPr>
          <w:rFonts w:ascii="Arial" w:hAnsi="Arial" w:cs="Arial"/>
          <w:sz w:val="22"/>
        </w:rPr>
        <w:t xml:space="preserve">".  This check shall be cashed for change and placed in a locked cash box, which shall be kept in a safe or other secure locked location.  </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646"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646"/>
        <w:jc w:val="both"/>
        <w:rPr>
          <w:rFonts w:ascii="Arial" w:hAnsi="Arial" w:cs="Arial"/>
          <w:sz w:val="22"/>
        </w:rPr>
      </w:pPr>
      <w:r w:rsidRPr="005519DF">
        <w:rPr>
          <w:rFonts w:ascii="Arial" w:hAnsi="Arial" w:cs="Arial"/>
          <w:sz w:val="22"/>
        </w:rPr>
        <w:t xml:space="preserve">A cash </w:t>
      </w:r>
      <w:r w:rsidR="007E1ACB" w:rsidRPr="005519DF">
        <w:rPr>
          <w:rFonts w:ascii="Arial" w:hAnsi="Arial" w:cs="Arial"/>
          <w:sz w:val="22"/>
        </w:rPr>
        <w:t>box (</w:t>
      </w:r>
      <w:proofErr w:type="spellStart"/>
      <w:r w:rsidRPr="005519DF">
        <w:rPr>
          <w:rFonts w:ascii="Arial" w:hAnsi="Arial" w:cs="Arial"/>
          <w:sz w:val="22"/>
        </w:rPr>
        <w:t>es</w:t>
      </w:r>
      <w:proofErr w:type="spellEnd"/>
      <w:r w:rsidRPr="005519DF">
        <w:rPr>
          <w:rFonts w:ascii="Arial" w:hAnsi="Arial" w:cs="Arial"/>
          <w:sz w:val="22"/>
        </w:rPr>
        <w:t xml:space="preserve">) may be needed during the year to make change during fund-raising activities.  </w:t>
      </w:r>
      <w:r w:rsidRPr="005519DF">
        <w:rPr>
          <w:rFonts w:ascii="Arial" w:hAnsi="Arial" w:cs="Arial"/>
          <w:b/>
          <w:sz w:val="22"/>
        </w:rPr>
        <w:t>At no time shall a cash box be used as a petty cash fund.</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646"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646"/>
        <w:jc w:val="both"/>
        <w:rPr>
          <w:rFonts w:ascii="Arial" w:hAnsi="Arial" w:cs="Arial"/>
          <w:sz w:val="22"/>
        </w:rPr>
      </w:pPr>
      <w:r w:rsidRPr="005519DF">
        <w:rPr>
          <w:rFonts w:ascii="Arial" w:hAnsi="Arial" w:cs="Arial"/>
          <w:sz w:val="22"/>
        </w:rPr>
        <w:t>The cash box shall be signed out to student organizations as needed for fund-raising.  A log book shall be kept which records which group is using the cash box, the date signed out, the amount in the cash box, and the signatures of both the person signing it out of the safe and the person receiving it. Upon return of the cash box, the log shall also record the date returned, amount returned (which shall be equal to the amount signed out), and signatures of both parties again.</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646"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646"/>
        <w:jc w:val="both"/>
        <w:rPr>
          <w:rFonts w:ascii="Arial" w:hAnsi="Arial" w:cs="Arial"/>
          <w:sz w:val="22"/>
        </w:rPr>
      </w:pPr>
      <w:r w:rsidRPr="005519DF">
        <w:rPr>
          <w:rFonts w:ascii="Arial" w:hAnsi="Arial" w:cs="Arial"/>
          <w:sz w:val="22"/>
        </w:rPr>
        <w:t>The cash box shall be closed out at the end of the fiscal year by depositing the money back to the main account.  The amount deposited back must equal the amount originally withdrawn to establish the cash box.</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646" w:hanging="360"/>
        <w:jc w:val="both"/>
        <w:rPr>
          <w:rFonts w:ascii="Arial" w:hAnsi="Arial" w:cs="Arial"/>
          <w:sz w:val="22"/>
        </w:rPr>
      </w:pPr>
    </w:p>
    <w:p w:rsidR="00AD2F9E" w:rsidRDefault="00461ADC" w:rsidP="003B4A72">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r w:rsidRPr="005519DF">
        <w:rPr>
          <w:rFonts w:ascii="Arial" w:hAnsi="Arial" w:cs="Arial"/>
          <w:sz w:val="22"/>
        </w:rPr>
        <w:t>A sample log form is shown in Appendix A.</w:t>
      </w:r>
    </w:p>
    <w:p w:rsidR="00AD2F9E" w:rsidRDefault="00AD2F9E" w:rsidP="003B4A72">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sectPr w:rsidR="00AD2F9E" w:rsidSect="00F24A03">
          <w:pgSz w:w="12240" w:h="15840" w:code="1"/>
          <w:pgMar w:top="1440" w:right="1440" w:bottom="1296" w:left="1440" w:header="1440" w:footer="80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p>
    <w:p w:rsidR="00AF384E" w:rsidRDefault="00537B55" w:rsidP="007D4C8E">
      <w:pPr>
        <w:pStyle w:val="Heading2"/>
        <w:ind w:left="360"/>
        <w:rPr>
          <w:rFonts w:ascii="Arial" w:hAnsi="Arial" w:cs="Arial"/>
          <w:sz w:val="22"/>
        </w:rPr>
      </w:pPr>
      <w:bookmarkStart w:id="18" w:name="_Toc292247941"/>
      <w:r w:rsidRPr="001D08FF">
        <w:rPr>
          <w:rFonts w:ascii="Arial" w:hAnsi="Arial" w:cs="Arial"/>
          <w:b w:val="0"/>
          <w:sz w:val="22"/>
        </w:rPr>
        <w:t>H</w:t>
      </w:r>
      <w:r w:rsidRPr="001D08FF">
        <w:rPr>
          <w:rFonts w:ascii="Arial" w:hAnsi="Arial" w:cs="Arial"/>
          <w:sz w:val="22"/>
        </w:rPr>
        <w:t xml:space="preserve">. </w:t>
      </w:r>
      <w:r w:rsidRPr="001D08FF">
        <w:rPr>
          <w:rFonts w:ascii="Arial" w:hAnsi="Arial" w:cs="Arial"/>
          <w:sz w:val="22"/>
        </w:rPr>
        <w:tab/>
      </w:r>
      <w:r w:rsidR="00461ADC" w:rsidRPr="001D08FF">
        <w:rPr>
          <w:rFonts w:ascii="Arial" w:hAnsi="Arial" w:cs="Arial"/>
          <w:b w:val="0"/>
          <w:sz w:val="22"/>
          <w:u w:val="single"/>
        </w:rPr>
        <w:t>FUND-RAISERS</w:t>
      </w:r>
      <w:bookmarkEnd w:id="18"/>
    </w:p>
    <w:p w:rsidR="00461ADC" w:rsidRPr="005519DF" w:rsidRDefault="00461ADC">
      <w:pPr>
        <w:pStyle w:val="Heading5"/>
        <w:rPr>
          <w:rFonts w:ascii="Arial" w:hAnsi="Arial" w:cs="Arial"/>
        </w:rPr>
      </w:pPr>
    </w:p>
    <w:p w:rsidR="00AF384E" w:rsidRPr="001D08FF" w:rsidRDefault="001D08FF">
      <w:pPr>
        <w:pStyle w:val="Heading5"/>
        <w:ind w:left="286"/>
        <w:rPr>
          <w:rFonts w:ascii="Arial" w:hAnsi="Arial" w:cs="Arial"/>
        </w:rPr>
      </w:pPr>
      <w:r w:rsidRPr="001D08FF">
        <w:rPr>
          <w:rFonts w:ascii="Arial" w:hAnsi="Arial" w:cs="Arial"/>
        </w:rPr>
        <w:t>MASBO RECOMMENDATIONS</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rPr>
          <w:rFonts w:ascii="Arial" w:hAnsi="Arial" w:cs="Arial"/>
          <w:sz w:val="22"/>
        </w:rPr>
      </w:pPr>
    </w:p>
    <w:p w:rsidR="00AF384E" w:rsidRDefault="00461ADC">
      <w:pPr>
        <w:numPr>
          <w:ilvl w:val="0"/>
          <w:numId w:val="15"/>
        </w:numPr>
        <w:ind w:left="1006"/>
        <w:jc w:val="both"/>
        <w:rPr>
          <w:rFonts w:ascii="Arial" w:hAnsi="Arial" w:cs="Arial"/>
          <w:sz w:val="22"/>
          <w:szCs w:val="22"/>
        </w:rPr>
      </w:pPr>
      <w:r w:rsidRPr="00537B55">
        <w:rPr>
          <w:rFonts w:ascii="Arial" w:hAnsi="Arial" w:cs="Arial"/>
          <w:sz w:val="22"/>
          <w:szCs w:val="22"/>
        </w:rPr>
        <w:t xml:space="preserve">Fund-raising projects should be held in accordance with </w:t>
      </w:r>
      <w:r w:rsidR="009E2203" w:rsidRPr="00537B55">
        <w:rPr>
          <w:rFonts w:ascii="Arial" w:hAnsi="Arial" w:cs="Arial"/>
          <w:sz w:val="22"/>
          <w:szCs w:val="22"/>
        </w:rPr>
        <w:t>School Committee</w:t>
      </w:r>
      <w:r w:rsidRPr="00537B55">
        <w:rPr>
          <w:rFonts w:ascii="Arial" w:hAnsi="Arial" w:cs="Arial"/>
          <w:sz w:val="22"/>
          <w:szCs w:val="22"/>
        </w:rPr>
        <w:t xml:space="preserve"> </w:t>
      </w:r>
      <w:r w:rsidR="003E78C8" w:rsidRPr="00B61983">
        <w:rPr>
          <w:rFonts w:ascii="Arial" w:hAnsi="Arial" w:cs="Arial"/>
          <w:sz w:val="22"/>
          <w:szCs w:val="22"/>
        </w:rPr>
        <w:t>P</w:t>
      </w:r>
      <w:r w:rsidRPr="00537B55">
        <w:rPr>
          <w:rFonts w:ascii="Arial" w:hAnsi="Arial" w:cs="Arial"/>
          <w:sz w:val="22"/>
          <w:szCs w:val="22"/>
        </w:rPr>
        <w:t>olicy.</w:t>
      </w:r>
    </w:p>
    <w:p w:rsidR="00AF384E" w:rsidRDefault="00AF384E">
      <w:pPr>
        <w:ind w:left="286"/>
        <w:jc w:val="both"/>
        <w:rPr>
          <w:rFonts w:ascii="Arial" w:hAnsi="Arial" w:cs="Arial"/>
          <w:sz w:val="22"/>
          <w:szCs w:val="22"/>
        </w:rPr>
      </w:pPr>
    </w:p>
    <w:p w:rsidR="00AF384E" w:rsidRDefault="00461ADC">
      <w:pPr>
        <w:numPr>
          <w:ilvl w:val="0"/>
          <w:numId w:val="15"/>
        </w:numPr>
        <w:ind w:left="1006"/>
        <w:jc w:val="both"/>
        <w:rPr>
          <w:rFonts w:ascii="Arial" w:hAnsi="Arial" w:cs="Arial"/>
          <w:sz w:val="22"/>
          <w:szCs w:val="22"/>
        </w:rPr>
      </w:pPr>
      <w:r w:rsidRPr="00537B55">
        <w:rPr>
          <w:rFonts w:ascii="Arial" w:hAnsi="Arial" w:cs="Arial"/>
          <w:sz w:val="22"/>
          <w:szCs w:val="22"/>
        </w:rPr>
        <w:t>Results of fund-raisers shall be reported to the principal within one week of the close of the fund-raising activity on an approved form.</w:t>
      </w:r>
    </w:p>
    <w:p w:rsidR="00AF384E" w:rsidRDefault="00AF384E">
      <w:pPr>
        <w:ind w:left="286"/>
        <w:jc w:val="both"/>
        <w:rPr>
          <w:rFonts w:ascii="Arial" w:hAnsi="Arial" w:cs="Arial"/>
          <w:sz w:val="22"/>
          <w:szCs w:val="22"/>
        </w:rPr>
      </w:pPr>
    </w:p>
    <w:p w:rsidR="00AF384E" w:rsidRDefault="00461ADC">
      <w:pPr>
        <w:numPr>
          <w:ilvl w:val="0"/>
          <w:numId w:val="15"/>
        </w:numPr>
        <w:ind w:left="1006"/>
        <w:jc w:val="both"/>
        <w:rPr>
          <w:rFonts w:ascii="Arial" w:hAnsi="Arial" w:cs="Arial"/>
          <w:sz w:val="22"/>
          <w:szCs w:val="22"/>
        </w:rPr>
      </w:pPr>
      <w:r w:rsidRPr="00537B55">
        <w:rPr>
          <w:rFonts w:ascii="Arial" w:hAnsi="Arial" w:cs="Arial"/>
          <w:sz w:val="22"/>
          <w:szCs w:val="22"/>
        </w:rPr>
        <w:t>All monies received through fund-raisers shall be deposited in accordance with the preceding section on "Receipts".</w:t>
      </w:r>
    </w:p>
    <w:p w:rsidR="00AF384E" w:rsidRDefault="00AF384E">
      <w:pPr>
        <w:ind w:left="286"/>
        <w:jc w:val="both"/>
        <w:rPr>
          <w:rFonts w:ascii="Arial" w:hAnsi="Arial" w:cs="Arial"/>
          <w:sz w:val="22"/>
          <w:szCs w:val="22"/>
        </w:rPr>
      </w:pPr>
    </w:p>
    <w:p w:rsidR="00AF384E" w:rsidRDefault="00461ADC">
      <w:pPr>
        <w:numPr>
          <w:ilvl w:val="0"/>
          <w:numId w:val="15"/>
        </w:numPr>
        <w:spacing w:after="240"/>
        <w:ind w:left="1006"/>
        <w:jc w:val="both"/>
        <w:rPr>
          <w:rFonts w:ascii="Arial" w:hAnsi="Arial" w:cs="Arial"/>
          <w:sz w:val="22"/>
          <w:szCs w:val="22"/>
        </w:rPr>
      </w:pPr>
      <w:r w:rsidRPr="00537B55">
        <w:rPr>
          <w:rFonts w:ascii="Arial" w:hAnsi="Arial" w:cs="Arial"/>
          <w:sz w:val="22"/>
          <w:szCs w:val="22"/>
        </w:rPr>
        <w:t>Expenditures related to fund-raisers must be handled in accordance with the guidelines and policies for all other student activity account expenditures (see "Purchases" and "Expenditures /Disbursements/Checks").</w:t>
      </w:r>
    </w:p>
    <w:p w:rsidR="00DB52BA" w:rsidRPr="00537B55" w:rsidRDefault="00DB52BA" w:rsidP="00DB52BA">
      <w:pPr>
        <w:spacing w:after="240"/>
        <w:jc w:val="both"/>
        <w:rPr>
          <w:rFonts w:ascii="Arial" w:hAnsi="Arial" w:cs="Arial"/>
          <w:sz w:val="22"/>
          <w:szCs w:val="22"/>
        </w:rPr>
      </w:pPr>
    </w:p>
    <w:p w:rsidR="00461ADC" w:rsidRPr="00A93275" w:rsidRDefault="00461ADC" w:rsidP="004F542D">
      <w:pPr>
        <w:pStyle w:val="Heading2"/>
        <w:numPr>
          <w:ilvl w:val="0"/>
          <w:numId w:val="16"/>
        </w:numPr>
        <w:ind w:left="720" w:hanging="360"/>
        <w:rPr>
          <w:rFonts w:ascii="Arial" w:hAnsi="Arial" w:cs="Arial"/>
          <w:b w:val="0"/>
          <w:sz w:val="22"/>
          <w:u w:val="single"/>
        </w:rPr>
      </w:pPr>
      <w:bookmarkStart w:id="19" w:name="_Toc292247942"/>
      <w:r w:rsidRPr="00A93275">
        <w:rPr>
          <w:rFonts w:ascii="Arial" w:hAnsi="Arial" w:cs="Arial"/>
          <w:b w:val="0"/>
          <w:sz w:val="22"/>
          <w:u w:val="single"/>
        </w:rPr>
        <w:t>INACTIVE ACCOUNTS</w:t>
      </w:r>
      <w:bookmarkEnd w:id="19"/>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u w:val="single"/>
        </w:rPr>
      </w:pPr>
    </w:p>
    <w:p w:rsidR="00AF384E" w:rsidRPr="001D08FF" w:rsidRDefault="001D08FF">
      <w:pPr>
        <w:pStyle w:val="Heading5"/>
        <w:ind w:left="286"/>
        <w:rPr>
          <w:rFonts w:ascii="Arial" w:hAnsi="Arial" w:cs="Arial"/>
        </w:rPr>
      </w:pPr>
      <w:r w:rsidRPr="001D08FF">
        <w:rPr>
          <w:rFonts w:ascii="Arial" w:hAnsi="Arial" w:cs="Arial"/>
        </w:rPr>
        <w:t>MASBO RECOMMENDATIONS</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rPr>
          <w:rFonts w:ascii="Arial" w:hAnsi="Arial" w:cs="Arial"/>
          <w:b/>
          <w:sz w:val="22"/>
          <w:u w:val="single"/>
        </w:rPr>
      </w:pPr>
    </w:p>
    <w:p w:rsidR="00AF384E" w:rsidRDefault="00461ADC">
      <w:pPr>
        <w:tabs>
          <w:tab w:val="left" w:pos="-1022"/>
          <w:tab w:val="left" w:pos="-368"/>
          <w:tab w:val="left" w:pos="360"/>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r w:rsidRPr="005519DF">
        <w:rPr>
          <w:rFonts w:ascii="Arial" w:hAnsi="Arial" w:cs="Arial"/>
          <w:sz w:val="22"/>
        </w:rPr>
        <w:t xml:space="preserve">Any student activity organization inactive for a period of three (3) years or more, and for which there has been no receipts or disbursements recorded on their behalf, shall require the following actions </w:t>
      </w:r>
      <w:r w:rsidR="0036431A" w:rsidRPr="00B61983">
        <w:rPr>
          <w:rFonts w:ascii="Arial" w:hAnsi="Arial" w:cs="Arial"/>
          <w:sz w:val="22"/>
        </w:rPr>
        <w:t>to close the student activity account</w:t>
      </w:r>
      <w:r w:rsidR="0036431A" w:rsidRPr="005519DF">
        <w:rPr>
          <w:rFonts w:ascii="Arial" w:hAnsi="Arial" w:cs="Arial"/>
          <w:sz w:val="22"/>
        </w:rPr>
        <w:t>:</w:t>
      </w:r>
    </w:p>
    <w:p w:rsidR="00AF384E" w:rsidRDefault="00AF38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286"/>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932"/>
        <w:jc w:val="both"/>
        <w:rPr>
          <w:rFonts w:ascii="Arial" w:hAnsi="Arial" w:cs="Arial"/>
          <w:sz w:val="22"/>
        </w:rPr>
      </w:pPr>
      <w:r w:rsidRPr="005519DF">
        <w:rPr>
          <w:rFonts w:ascii="Arial" w:hAnsi="Arial" w:cs="Arial"/>
          <w:sz w:val="22"/>
        </w:rPr>
        <w:t xml:space="preserve">Written notification by the advisor or student officer/treasurer to the principal or other authorized administrator that the particular activity will cease to be </w:t>
      </w:r>
      <w:r w:rsidRPr="00B61983">
        <w:rPr>
          <w:rFonts w:ascii="Arial" w:hAnsi="Arial" w:cs="Arial"/>
          <w:sz w:val="22"/>
        </w:rPr>
        <w:t>a viable account</w:t>
      </w:r>
      <w:r w:rsidRPr="005519DF">
        <w:rPr>
          <w:rFonts w:ascii="Arial" w:hAnsi="Arial" w:cs="Arial"/>
          <w:sz w:val="22"/>
        </w:rPr>
        <w:t xml:space="preserve">. If an advisor or student officer/treasurer is not available, such discontinuance shall be by vote of the </w:t>
      </w:r>
      <w:r w:rsidR="009E2203">
        <w:rPr>
          <w:rFonts w:ascii="Arial" w:hAnsi="Arial" w:cs="Arial"/>
          <w:sz w:val="22"/>
        </w:rPr>
        <w:t>School Committee</w:t>
      </w:r>
      <w:r w:rsidRPr="005519DF">
        <w:rPr>
          <w:rFonts w:ascii="Arial" w:hAnsi="Arial" w:cs="Arial"/>
          <w:sz w:val="22"/>
        </w:rPr>
        <w:t>.</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1366"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932"/>
        <w:jc w:val="both"/>
        <w:rPr>
          <w:rFonts w:ascii="Arial" w:hAnsi="Arial" w:cs="Arial"/>
          <w:sz w:val="22"/>
        </w:rPr>
      </w:pPr>
      <w:r w:rsidRPr="005519DF">
        <w:rPr>
          <w:rFonts w:ascii="Arial" w:hAnsi="Arial" w:cs="Arial"/>
          <w:sz w:val="22"/>
        </w:rPr>
        <w:t>All assets of the recognized student activity organization shall be determined and stated in writing.</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932" w:hanging="360"/>
        <w:jc w:val="both"/>
        <w:rPr>
          <w:rFonts w:ascii="Arial" w:hAnsi="Arial" w:cs="Arial"/>
          <w:sz w:val="22"/>
        </w:rPr>
      </w:pPr>
    </w:p>
    <w:p w:rsidR="00AF384E" w:rsidRDefault="00461ADC">
      <w:pPr>
        <w:numPr>
          <w:ilvl w:val="0"/>
          <w:numId w:val="1"/>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932"/>
        <w:jc w:val="both"/>
        <w:rPr>
          <w:rFonts w:ascii="Arial" w:hAnsi="Arial" w:cs="Arial"/>
          <w:sz w:val="22"/>
        </w:rPr>
      </w:pPr>
      <w:r w:rsidRPr="005519DF">
        <w:rPr>
          <w:rFonts w:ascii="Arial" w:hAnsi="Arial" w:cs="Arial"/>
          <w:sz w:val="22"/>
        </w:rPr>
        <w:t xml:space="preserve">Any disposition of assets of an inactive recognized student activity organization shall be determined by the </w:t>
      </w:r>
      <w:r w:rsidR="009E2203">
        <w:rPr>
          <w:rFonts w:ascii="Arial" w:hAnsi="Arial" w:cs="Arial"/>
          <w:sz w:val="22"/>
        </w:rPr>
        <w:t>School Committee</w:t>
      </w:r>
      <w:r w:rsidRPr="005519DF">
        <w:rPr>
          <w:rFonts w:ascii="Arial" w:hAnsi="Arial" w:cs="Arial"/>
          <w:sz w:val="22"/>
        </w:rPr>
        <w:t>, but in no case shall the disposition benefit specific individuals.  (The primary goal in disposition should be to benefit the student body.)</w:t>
      </w:r>
    </w:p>
    <w:p w:rsidR="00AF384E" w:rsidRDefault="00AF384E">
      <w:pPr>
        <w:numPr>
          <w:ilvl w:val="12"/>
          <w:numId w:val="0"/>
        </w:num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360" w:hanging="360"/>
        <w:jc w:val="both"/>
        <w:rPr>
          <w:rFonts w:ascii="Arial" w:hAnsi="Arial" w:cs="Arial"/>
          <w:sz w:val="22"/>
        </w:rPr>
      </w:pP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D2F9E" w:rsidRDefault="00AD2F9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sectPr w:rsidR="00AD2F9E" w:rsidSect="00F24A03">
          <w:pgSz w:w="12240" w:h="15840" w:code="1"/>
          <w:pgMar w:top="1440" w:right="1440" w:bottom="1296" w:left="1440" w:header="1440" w:footer="80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AF384E" w:rsidRDefault="001300F7">
      <w:pPr>
        <w:pStyle w:val="Heading2"/>
        <w:jc w:val="center"/>
        <w:rPr>
          <w:rFonts w:ascii="Arial" w:hAnsi="Arial" w:cs="Arial"/>
        </w:rPr>
      </w:pPr>
      <w:r w:rsidRPr="001300F7">
        <w:rPr>
          <w:rFonts w:ascii="Arial" w:hAnsi="Arial" w:cs="Arial"/>
          <w:b w:val="0"/>
          <w:sz w:val="96"/>
          <w:szCs w:val="96"/>
        </w:rPr>
        <w:lastRenderedPageBreak/>
        <w:t>APPENDICES</w:t>
      </w:r>
    </w:p>
    <w:p w:rsidR="00461ADC" w:rsidRPr="005519DF" w:rsidRDefault="00461ADC">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u w:val="single"/>
        </w:rPr>
      </w:pPr>
    </w:p>
    <w:p w:rsidR="00AD2F9E" w:rsidRDefault="00AD2F9E">
      <w:pPr>
        <w:tabs>
          <w:tab w:val="center" w:pos="4340"/>
        </w:tabs>
        <w:ind w:left="-368" w:right="49"/>
        <w:jc w:val="center"/>
        <w:rPr>
          <w:rFonts w:ascii="Arial" w:hAnsi="Arial" w:cs="Arial"/>
          <w:sz w:val="22"/>
          <w:u w:val="single"/>
        </w:rPr>
        <w:sectPr w:rsidR="00AD2F9E" w:rsidSect="00F24A03">
          <w:pgSz w:w="12240" w:h="15840" w:code="1"/>
          <w:pgMar w:top="1440" w:right="1440" w:bottom="1296" w:left="1440" w:header="1440" w:footer="800" w:gutter="0"/>
          <w:pgBorders w:offsetFrom="page">
            <w:top w:val="single" w:sz="4" w:space="24" w:color="auto" w:shadow="1"/>
            <w:left w:val="single" w:sz="4" w:space="24" w:color="auto" w:shadow="1"/>
            <w:bottom w:val="single" w:sz="4" w:space="24" w:color="auto" w:shadow="1"/>
            <w:right w:val="single" w:sz="4" w:space="24" w:color="auto" w:shadow="1"/>
          </w:pgBorders>
          <w:cols w:space="720"/>
          <w:vAlign w:val="center"/>
          <w:titlePg/>
        </w:sectPr>
      </w:pPr>
    </w:p>
    <w:p w:rsidR="00AD2F9E" w:rsidRPr="006A41CC" w:rsidRDefault="007B423C" w:rsidP="007B423C">
      <w:pPr>
        <w:tabs>
          <w:tab w:val="center" w:pos="4340"/>
        </w:tabs>
        <w:ind w:left="-368" w:right="49"/>
        <w:jc w:val="center"/>
        <w:rPr>
          <w:rFonts w:ascii="Arial" w:hAnsi="Arial" w:cs="Arial"/>
          <w:b/>
          <w:sz w:val="28"/>
          <w:szCs w:val="28"/>
        </w:rPr>
      </w:pPr>
      <w:r w:rsidRPr="006A41CC">
        <w:rPr>
          <w:rFonts w:ascii="Arial" w:hAnsi="Arial" w:cs="Arial"/>
          <w:b/>
          <w:sz w:val="28"/>
          <w:szCs w:val="28"/>
        </w:rPr>
        <w:lastRenderedPageBreak/>
        <w:t>STUDENT ACTIVITY ACCOUNT</w:t>
      </w:r>
      <w:r w:rsidRPr="006A41CC">
        <w:rPr>
          <w:rFonts w:ascii="Arial" w:hAnsi="Arial" w:cs="Arial"/>
          <w:b/>
          <w:sz w:val="28"/>
          <w:szCs w:val="28"/>
        </w:rPr>
        <w:br/>
        <w:t>Event Financial Report</w:t>
      </w:r>
    </w:p>
    <w:p w:rsidR="007B423C" w:rsidRPr="006A41CC" w:rsidRDefault="007B423C" w:rsidP="007B423C">
      <w:pPr>
        <w:tabs>
          <w:tab w:val="center" w:pos="4340"/>
        </w:tabs>
        <w:ind w:left="-368" w:right="49"/>
        <w:jc w:val="center"/>
        <w:rPr>
          <w:rFonts w:ascii="Arial" w:hAnsi="Arial" w:cs="Arial"/>
          <w:b/>
          <w:sz w:val="22"/>
          <w:szCs w:val="22"/>
        </w:rPr>
      </w:pPr>
    </w:p>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7"/>
        <w:gridCol w:w="360"/>
        <w:gridCol w:w="711"/>
        <w:gridCol w:w="270"/>
        <w:gridCol w:w="1448"/>
        <w:gridCol w:w="270"/>
        <w:gridCol w:w="1170"/>
        <w:gridCol w:w="274"/>
        <w:gridCol w:w="1202"/>
        <w:gridCol w:w="236"/>
        <w:gridCol w:w="269"/>
        <w:gridCol w:w="272"/>
        <w:gridCol w:w="268"/>
        <w:gridCol w:w="1711"/>
        <w:gridCol w:w="14"/>
      </w:tblGrid>
      <w:tr w:rsidR="007B423C" w:rsidRPr="006A41CC" w:rsidTr="007B423C">
        <w:trPr>
          <w:trHeight w:val="342"/>
        </w:trPr>
        <w:tc>
          <w:tcPr>
            <w:tcW w:w="9572" w:type="dxa"/>
            <w:gridSpan w:val="15"/>
            <w:vAlign w:val="bottom"/>
          </w:tcPr>
          <w:p w:rsidR="007B423C" w:rsidRPr="006A41CC" w:rsidRDefault="007B423C" w:rsidP="007B423C">
            <w:pPr>
              <w:rPr>
                <w:rFonts w:ascii="Arial" w:hAnsi="Arial" w:cs="Arial"/>
                <w:b/>
                <w:sz w:val="22"/>
                <w:szCs w:val="22"/>
              </w:rPr>
            </w:pPr>
            <w:r w:rsidRPr="006A41CC">
              <w:rPr>
                <w:rFonts w:ascii="Arial" w:hAnsi="Arial" w:cs="Arial"/>
                <w:b/>
                <w:sz w:val="22"/>
                <w:szCs w:val="22"/>
              </w:rPr>
              <w:t>To be completed for all fund raisers, activities, etc., after the event.</w:t>
            </w:r>
          </w:p>
        </w:tc>
      </w:tr>
      <w:tr w:rsidR="007B423C" w:rsidRPr="006A41CC" w:rsidTr="007B423C">
        <w:trPr>
          <w:trHeight w:val="423"/>
        </w:trPr>
        <w:tc>
          <w:tcPr>
            <w:tcW w:w="1457" w:type="dxa"/>
            <w:gridSpan w:val="2"/>
            <w:vAlign w:val="bottom"/>
          </w:tcPr>
          <w:p w:rsidR="007B423C" w:rsidRPr="006A41CC" w:rsidRDefault="007B423C" w:rsidP="007B423C">
            <w:pPr>
              <w:rPr>
                <w:rFonts w:ascii="Arial" w:hAnsi="Arial" w:cs="Arial"/>
                <w:b/>
                <w:sz w:val="22"/>
                <w:szCs w:val="22"/>
              </w:rPr>
            </w:pPr>
            <w:r w:rsidRPr="006A41CC">
              <w:rPr>
                <w:rFonts w:ascii="Arial" w:hAnsi="Arial" w:cs="Arial"/>
                <w:b/>
                <w:sz w:val="22"/>
                <w:szCs w:val="22"/>
              </w:rPr>
              <w:t>Club/Class:</w:t>
            </w:r>
          </w:p>
        </w:tc>
        <w:tc>
          <w:tcPr>
            <w:tcW w:w="5345" w:type="dxa"/>
            <w:gridSpan w:val="7"/>
            <w:tcBorders>
              <w:bottom w:val="single" w:sz="4" w:space="0" w:color="auto"/>
            </w:tcBorders>
            <w:vAlign w:val="bottom"/>
          </w:tcPr>
          <w:p w:rsidR="007B423C" w:rsidRPr="006A41CC" w:rsidRDefault="007B423C" w:rsidP="007B423C">
            <w:pPr>
              <w:rPr>
                <w:rFonts w:ascii="Arial" w:hAnsi="Arial" w:cs="Arial"/>
                <w:sz w:val="22"/>
                <w:szCs w:val="22"/>
              </w:rPr>
            </w:pPr>
          </w:p>
        </w:tc>
        <w:tc>
          <w:tcPr>
            <w:tcW w:w="1045" w:type="dxa"/>
            <w:gridSpan w:val="4"/>
            <w:vAlign w:val="bottom"/>
          </w:tcPr>
          <w:p w:rsidR="007B423C" w:rsidRPr="006A41CC" w:rsidRDefault="007B423C" w:rsidP="007B423C">
            <w:pPr>
              <w:rPr>
                <w:rFonts w:ascii="Arial" w:hAnsi="Arial" w:cs="Arial"/>
                <w:b/>
                <w:sz w:val="22"/>
                <w:szCs w:val="22"/>
              </w:rPr>
            </w:pPr>
            <w:r w:rsidRPr="006A41CC">
              <w:rPr>
                <w:rFonts w:ascii="Arial" w:hAnsi="Arial" w:cs="Arial"/>
                <w:b/>
                <w:sz w:val="22"/>
                <w:szCs w:val="22"/>
              </w:rPr>
              <w:t>Date:</w:t>
            </w:r>
          </w:p>
        </w:tc>
        <w:tc>
          <w:tcPr>
            <w:tcW w:w="1725" w:type="dxa"/>
            <w:gridSpan w:val="2"/>
            <w:tcBorders>
              <w:bottom w:val="single" w:sz="4" w:space="0" w:color="auto"/>
            </w:tcBorders>
            <w:vAlign w:val="bottom"/>
          </w:tcPr>
          <w:p w:rsidR="007B423C" w:rsidRPr="006A41CC" w:rsidRDefault="007B423C" w:rsidP="007B423C">
            <w:pPr>
              <w:rPr>
                <w:rFonts w:ascii="Arial" w:hAnsi="Arial" w:cs="Arial"/>
                <w:sz w:val="22"/>
                <w:szCs w:val="22"/>
              </w:rPr>
            </w:pPr>
          </w:p>
        </w:tc>
      </w:tr>
      <w:tr w:rsidR="007B423C" w:rsidRPr="006A41CC" w:rsidTr="004A6667">
        <w:trPr>
          <w:trHeight w:val="593"/>
        </w:trPr>
        <w:tc>
          <w:tcPr>
            <w:tcW w:w="1097" w:type="dxa"/>
            <w:vAlign w:val="bottom"/>
          </w:tcPr>
          <w:p w:rsidR="007B423C" w:rsidRPr="006A41CC" w:rsidRDefault="007B423C" w:rsidP="004A6667">
            <w:pPr>
              <w:rPr>
                <w:rFonts w:ascii="Arial" w:hAnsi="Arial" w:cs="Arial"/>
                <w:b/>
                <w:sz w:val="22"/>
                <w:szCs w:val="22"/>
              </w:rPr>
            </w:pPr>
            <w:r w:rsidRPr="006A41CC">
              <w:rPr>
                <w:rFonts w:ascii="Arial" w:hAnsi="Arial" w:cs="Arial"/>
                <w:b/>
                <w:sz w:val="22"/>
                <w:szCs w:val="22"/>
              </w:rPr>
              <w:t>Event:</w:t>
            </w:r>
          </w:p>
        </w:tc>
        <w:tc>
          <w:tcPr>
            <w:tcW w:w="4229" w:type="dxa"/>
            <w:gridSpan w:val="6"/>
            <w:tcBorders>
              <w:bottom w:val="single" w:sz="4" w:space="0" w:color="auto"/>
            </w:tcBorders>
            <w:vAlign w:val="bottom"/>
          </w:tcPr>
          <w:p w:rsidR="007B423C" w:rsidRPr="006A41CC" w:rsidRDefault="007B423C" w:rsidP="004A6667">
            <w:pPr>
              <w:rPr>
                <w:rFonts w:ascii="Arial" w:hAnsi="Arial" w:cs="Arial"/>
                <w:sz w:val="22"/>
                <w:szCs w:val="22"/>
              </w:rPr>
            </w:pPr>
          </w:p>
        </w:tc>
        <w:tc>
          <w:tcPr>
            <w:tcW w:w="1712" w:type="dxa"/>
            <w:gridSpan w:val="3"/>
            <w:vAlign w:val="bottom"/>
          </w:tcPr>
          <w:p w:rsidR="007B423C" w:rsidRPr="006A41CC" w:rsidRDefault="007B423C" w:rsidP="004A6667">
            <w:pPr>
              <w:jc w:val="right"/>
              <w:rPr>
                <w:rFonts w:ascii="Arial" w:hAnsi="Arial" w:cs="Arial"/>
                <w:b/>
                <w:sz w:val="22"/>
                <w:szCs w:val="22"/>
              </w:rPr>
            </w:pPr>
            <w:r w:rsidRPr="006A41CC">
              <w:rPr>
                <w:rFonts w:ascii="Arial" w:hAnsi="Arial" w:cs="Arial"/>
                <w:b/>
                <w:sz w:val="22"/>
                <w:szCs w:val="22"/>
              </w:rPr>
              <w:t>Event Date(s):</w:t>
            </w:r>
          </w:p>
        </w:tc>
        <w:tc>
          <w:tcPr>
            <w:tcW w:w="2534" w:type="dxa"/>
            <w:gridSpan w:val="5"/>
            <w:tcBorders>
              <w:bottom w:val="single" w:sz="4" w:space="0" w:color="auto"/>
            </w:tcBorders>
            <w:vAlign w:val="bottom"/>
          </w:tcPr>
          <w:p w:rsidR="007B423C" w:rsidRPr="006A41CC" w:rsidRDefault="007B423C" w:rsidP="004A6667">
            <w:pPr>
              <w:rPr>
                <w:rFonts w:ascii="Arial" w:hAnsi="Arial" w:cs="Arial"/>
                <w:sz w:val="22"/>
                <w:szCs w:val="22"/>
              </w:rPr>
            </w:pPr>
          </w:p>
        </w:tc>
      </w:tr>
      <w:tr w:rsidR="007B423C" w:rsidRPr="006A41CC" w:rsidTr="004A6667">
        <w:trPr>
          <w:trHeight w:val="413"/>
        </w:trPr>
        <w:tc>
          <w:tcPr>
            <w:tcW w:w="2168" w:type="dxa"/>
            <w:gridSpan w:val="3"/>
            <w:vAlign w:val="bottom"/>
          </w:tcPr>
          <w:p w:rsidR="007B423C" w:rsidRPr="006A41CC" w:rsidRDefault="007B423C" w:rsidP="004A6667">
            <w:pPr>
              <w:rPr>
                <w:rFonts w:ascii="Arial" w:hAnsi="Arial" w:cs="Arial"/>
                <w:b/>
                <w:sz w:val="22"/>
                <w:szCs w:val="22"/>
              </w:rPr>
            </w:pPr>
          </w:p>
        </w:tc>
        <w:tc>
          <w:tcPr>
            <w:tcW w:w="270" w:type="dxa"/>
            <w:vAlign w:val="bottom"/>
          </w:tcPr>
          <w:p w:rsidR="007B423C" w:rsidRPr="006A41CC" w:rsidRDefault="007B423C" w:rsidP="004A6667">
            <w:pPr>
              <w:rPr>
                <w:rFonts w:ascii="Arial" w:hAnsi="Arial" w:cs="Arial"/>
                <w:b/>
                <w:sz w:val="22"/>
                <w:szCs w:val="22"/>
              </w:rPr>
            </w:pPr>
          </w:p>
        </w:tc>
        <w:tc>
          <w:tcPr>
            <w:tcW w:w="4600" w:type="dxa"/>
            <w:gridSpan w:val="6"/>
            <w:vAlign w:val="bottom"/>
          </w:tcPr>
          <w:p w:rsidR="007B423C" w:rsidRPr="006A41CC" w:rsidRDefault="007B423C" w:rsidP="004A6667">
            <w:pPr>
              <w:rPr>
                <w:rFonts w:ascii="Arial" w:hAnsi="Arial" w:cs="Arial"/>
                <w:b/>
                <w:sz w:val="22"/>
                <w:szCs w:val="22"/>
              </w:rPr>
            </w:pPr>
          </w:p>
        </w:tc>
        <w:tc>
          <w:tcPr>
            <w:tcW w:w="269" w:type="dxa"/>
            <w:vAlign w:val="bottom"/>
          </w:tcPr>
          <w:p w:rsidR="007B423C" w:rsidRPr="006A41CC" w:rsidRDefault="007B423C" w:rsidP="004A6667">
            <w:pPr>
              <w:rPr>
                <w:rFonts w:ascii="Arial" w:hAnsi="Arial" w:cs="Arial"/>
                <w:b/>
                <w:sz w:val="22"/>
                <w:szCs w:val="22"/>
              </w:rPr>
            </w:pPr>
          </w:p>
        </w:tc>
        <w:tc>
          <w:tcPr>
            <w:tcW w:w="2265" w:type="dxa"/>
            <w:gridSpan w:val="4"/>
            <w:vAlign w:val="bottom"/>
          </w:tcPr>
          <w:p w:rsidR="007B423C" w:rsidRPr="006A41CC" w:rsidRDefault="007B423C" w:rsidP="004A6667">
            <w:pPr>
              <w:rPr>
                <w:rFonts w:ascii="Arial" w:hAnsi="Arial" w:cs="Arial"/>
                <w:b/>
                <w:sz w:val="22"/>
                <w:szCs w:val="22"/>
              </w:rPr>
            </w:pPr>
          </w:p>
        </w:tc>
      </w:tr>
      <w:tr w:rsidR="007B423C" w:rsidRPr="006A41CC" w:rsidTr="004A6667">
        <w:trPr>
          <w:trHeight w:val="413"/>
        </w:trPr>
        <w:tc>
          <w:tcPr>
            <w:tcW w:w="2168" w:type="dxa"/>
            <w:gridSpan w:val="3"/>
            <w:vAlign w:val="bottom"/>
          </w:tcPr>
          <w:p w:rsidR="007B423C" w:rsidRPr="006A41CC" w:rsidRDefault="007B423C" w:rsidP="004A6667">
            <w:pPr>
              <w:rPr>
                <w:rFonts w:ascii="Arial" w:hAnsi="Arial" w:cs="Arial"/>
                <w:b/>
                <w:sz w:val="22"/>
                <w:szCs w:val="22"/>
              </w:rPr>
            </w:pPr>
            <w:r w:rsidRPr="006A41CC">
              <w:rPr>
                <w:rFonts w:ascii="Arial" w:hAnsi="Arial" w:cs="Arial"/>
                <w:b/>
                <w:sz w:val="22"/>
                <w:szCs w:val="22"/>
              </w:rPr>
              <w:t>Deposit Date:</w:t>
            </w:r>
          </w:p>
        </w:tc>
        <w:tc>
          <w:tcPr>
            <w:tcW w:w="270" w:type="dxa"/>
            <w:vAlign w:val="bottom"/>
          </w:tcPr>
          <w:p w:rsidR="007B423C" w:rsidRPr="006A41CC" w:rsidRDefault="007B423C" w:rsidP="004A6667">
            <w:pPr>
              <w:rPr>
                <w:rFonts w:ascii="Arial" w:hAnsi="Arial" w:cs="Arial"/>
                <w:b/>
                <w:sz w:val="22"/>
                <w:szCs w:val="22"/>
              </w:rPr>
            </w:pPr>
          </w:p>
        </w:tc>
        <w:tc>
          <w:tcPr>
            <w:tcW w:w="4600" w:type="dxa"/>
            <w:gridSpan w:val="6"/>
            <w:vAlign w:val="bottom"/>
          </w:tcPr>
          <w:p w:rsidR="007B423C" w:rsidRPr="006A41CC" w:rsidRDefault="007B423C" w:rsidP="004A6667">
            <w:pPr>
              <w:rPr>
                <w:rFonts w:ascii="Arial" w:hAnsi="Arial" w:cs="Arial"/>
                <w:b/>
                <w:sz w:val="22"/>
                <w:szCs w:val="22"/>
              </w:rPr>
            </w:pPr>
            <w:r w:rsidRPr="006A41CC">
              <w:rPr>
                <w:rFonts w:ascii="Arial" w:hAnsi="Arial" w:cs="Arial"/>
                <w:b/>
                <w:sz w:val="22"/>
                <w:szCs w:val="22"/>
              </w:rPr>
              <w:t>Source:</w:t>
            </w:r>
          </w:p>
        </w:tc>
        <w:tc>
          <w:tcPr>
            <w:tcW w:w="269" w:type="dxa"/>
            <w:vAlign w:val="bottom"/>
          </w:tcPr>
          <w:p w:rsidR="007B423C" w:rsidRPr="006A41CC" w:rsidRDefault="007B423C" w:rsidP="004A6667">
            <w:pPr>
              <w:rPr>
                <w:rFonts w:ascii="Arial" w:hAnsi="Arial" w:cs="Arial"/>
                <w:b/>
                <w:sz w:val="22"/>
                <w:szCs w:val="22"/>
              </w:rPr>
            </w:pPr>
          </w:p>
        </w:tc>
        <w:tc>
          <w:tcPr>
            <w:tcW w:w="2265" w:type="dxa"/>
            <w:gridSpan w:val="4"/>
            <w:vAlign w:val="bottom"/>
          </w:tcPr>
          <w:p w:rsidR="007B423C" w:rsidRPr="006A41CC" w:rsidRDefault="007B423C" w:rsidP="004A6667">
            <w:pPr>
              <w:rPr>
                <w:rFonts w:ascii="Arial" w:hAnsi="Arial" w:cs="Arial"/>
                <w:b/>
                <w:sz w:val="22"/>
                <w:szCs w:val="22"/>
              </w:rPr>
            </w:pPr>
            <w:r w:rsidRPr="006A41CC">
              <w:rPr>
                <w:rFonts w:ascii="Arial" w:hAnsi="Arial" w:cs="Arial"/>
                <w:b/>
                <w:sz w:val="22"/>
                <w:szCs w:val="22"/>
              </w:rPr>
              <w:t>Amount:</w:t>
            </w:r>
          </w:p>
        </w:tc>
      </w:tr>
      <w:tr w:rsidR="007B423C" w:rsidRPr="006A41CC" w:rsidTr="004A6667">
        <w:trPr>
          <w:trHeight w:val="504"/>
        </w:trPr>
        <w:tc>
          <w:tcPr>
            <w:tcW w:w="2168" w:type="dxa"/>
            <w:gridSpan w:val="3"/>
            <w:tcBorders>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4600" w:type="dxa"/>
            <w:gridSpan w:val="6"/>
            <w:tcBorders>
              <w:bottom w:val="single" w:sz="4" w:space="0" w:color="auto"/>
            </w:tcBorders>
            <w:vAlign w:val="bottom"/>
          </w:tcPr>
          <w:p w:rsidR="007B423C" w:rsidRPr="006A41CC" w:rsidRDefault="007B423C" w:rsidP="004A6667">
            <w:pPr>
              <w:rPr>
                <w:rFonts w:ascii="Arial" w:hAnsi="Arial" w:cs="Arial"/>
                <w:sz w:val="22"/>
                <w:szCs w:val="22"/>
              </w:rPr>
            </w:pPr>
          </w:p>
        </w:tc>
        <w:tc>
          <w:tcPr>
            <w:tcW w:w="269" w:type="dxa"/>
            <w:vAlign w:val="bottom"/>
          </w:tcPr>
          <w:p w:rsidR="007B423C" w:rsidRPr="006A41CC" w:rsidRDefault="007B423C" w:rsidP="004A6667">
            <w:pPr>
              <w:rPr>
                <w:rFonts w:ascii="Arial" w:hAnsi="Arial" w:cs="Arial"/>
                <w:sz w:val="22"/>
                <w:szCs w:val="22"/>
              </w:rPr>
            </w:pPr>
          </w:p>
        </w:tc>
        <w:tc>
          <w:tcPr>
            <w:tcW w:w="2265" w:type="dxa"/>
            <w:gridSpan w:val="4"/>
            <w:tcBorders>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504"/>
        </w:trPr>
        <w:tc>
          <w:tcPr>
            <w:tcW w:w="2168" w:type="dxa"/>
            <w:gridSpan w:val="3"/>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4600" w:type="dxa"/>
            <w:gridSpan w:val="6"/>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69" w:type="dxa"/>
            <w:vAlign w:val="bottom"/>
          </w:tcPr>
          <w:p w:rsidR="007B423C" w:rsidRPr="006A41CC" w:rsidRDefault="007B423C" w:rsidP="004A6667">
            <w:pPr>
              <w:rPr>
                <w:rFonts w:ascii="Arial" w:hAnsi="Arial" w:cs="Arial"/>
                <w:sz w:val="22"/>
                <w:szCs w:val="22"/>
              </w:rPr>
            </w:pPr>
          </w:p>
        </w:tc>
        <w:tc>
          <w:tcPr>
            <w:tcW w:w="2265" w:type="dxa"/>
            <w:gridSpan w:val="4"/>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504"/>
        </w:trPr>
        <w:tc>
          <w:tcPr>
            <w:tcW w:w="2168" w:type="dxa"/>
            <w:gridSpan w:val="3"/>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4600" w:type="dxa"/>
            <w:gridSpan w:val="6"/>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69" w:type="dxa"/>
            <w:vAlign w:val="bottom"/>
          </w:tcPr>
          <w:p w:rsidR="007B423C" w:rsidRPr="006A41CC" w:rsidRDefault="007B423C" w:rsidP="004A6667">
            <w:pPr>
              <w:rPr>
                <w:rFonts w:ascii="Arial" w:hAnsi="Arial" w:cs="Arial"/>
                <w:sz w:val="22"/>
                <w:szCs w:val="22"/>
              </w:rPr>
            </w:pPr>
          </w:p>
        </w:tc>
        <w:tc>
          <w:tcPr>
            <w:tcW w:w="2265" w:type="dxa"/>
            <w:gridSpan w:val="4"/>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504"/>
        </w:trPr>
        <w:tc>
          <w:tcPr>
            <w:tcW w:w="2168" w:type="dxa"/>
            <w:gridSpan w:val="3"/>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4600" w:type="dxa"/>
            <w:gridSpan w:val="6"/>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69" w:type="dxa"/>
            <w:vAlign w:val="bottom"/>
          </w:tcPr>
          <w:p w:rsidR="007B423C" w:rsidRPr="006A41CC" w:rsidRDefault="007B423C" w:rsidP="004A6667">
            <w:pPr>
              <w:rPr>
                <w:rFonts w:ascii="Arial" w:hAnsi="Arial" w:cs="Arial"/>
                <w:sz w:val="22"/>
                <w:szCs w:val="22"/>
              </w:rPr>
            </w:pPr>
          </w:p>
        </w:tc>
        <w:tc>
          <w:tcPr>
            <w:tcW w:w="2265" w:type="dxa"/>
            <w:gridSpan w:val="4"/>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504"/>
        </w:trPr>
        <w:tc>
          <w:tcPr>
            <w:tcW w:w="2168" w:type="dxa"/>
            <w:gridSpan w:val="3"/>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4600" w:type="dxa"/>
            <w:gridSpan w:val="6"/>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69" w:type="dxa"/>
            <w:vAlign w:val="bottom"/>
          </w:tcPr>
          <w:p w:rsidR="007B423C" w:rsidRPr="006A41CC" w:rsidRDefault="007B423C" w:rsidP="004A6667">
            <w:pPr>
              <w:rPr>
                <w:rFonts w:ascii="Arial" w:hAnsi="Arial" w:cs="Arial"/>
                <w:sz w:val="22"/>
                <w:szCs w:val="22"/>
              </w:rPr>
            </w:pPr>
          </w:p>
        </w:tc>
        <w:tc>
          <w:tcPr>
            <w:tcW w:w="2265" w:type="dxa"/>
            <w:gridSpan w:val="4"/>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504"/>
        </w:trPr>
        <w:tc>
          <w:tcPr>
            <w:tcW w:w="2168" w:type="dxa"/>
            <w:gridSpan w:val="3"/>
            <w:tcBorders>
              <w:top w:val="single" w:sz="4" w:space="0" w:color="auto"/>
            </w:tcBorders>
          </w:tcPr>
          <w:p w:rsidR="007B423C" w:rsidRPr="006A41CC" w:rsidRDefault="007B423C" w:rsidP="004A6667">
            <w:pPr>
              <w:rPr>
                <w:rFonts w:ascii="Arial" w:hAnsi="Arial" w:cs="Arial"/>
                <w:sz w:val="22"/>
                <w:szCs w:val="22"/>
              </w:rPr>
            </w:pPr>
          </w:p>
        </w:tc>
        <w:tc>
          <w:tcPr>
            <w:tcW w:w="270" w:type="dxa"/>
          </w:tcPr>
          <w:p w:rsidR="007B423C" w:rsidRPr="006A41CC" w:rsidRDefault="007B423C" w:rsidP="004A6667">
            <w:pPr>
              <w:rPr>
                <w:rFonts w:ascii="Arial" w:hAnsi="Arial" w:cs="Arial"/>
                <w:sz w:val="22"/>
                <w:szCs w:val="22"/>
              </w:rPr>
            </w:pPr>
          </w:p>
        </w:tc>
        <w:tc>
          <w:tcPr>
            <w:tcW w:w="4600" w:type="dxa"/>
            <w:gridSpan w:val="6"/>
            <w:tcBorders>
              <w:top w:val="single" w:sz="4" w:space="0" w:color="auto"/>
            </w:tcBorders>
            <w:vAlign w:val="bottom"/>
          </w:tcPr>
          <w:p w:rsidR="007B423C" w:rsidRPr="006A41CC" w:rsidRDefault="007B423C" w:rsidP="004A6667">
            <w:pPr>
              <w:jc w:val="right"/>
              <w:rPr>
                <w:rFonts w:ascii="Arial" w:hAnsi="Arial" w:cs="Arial"/>
                <w:b/>
                <w:sz w:val="22"/>
                <w:szCs w:val="22"/>
              </w:rPr>
            </w:pPr>
            <w:r w:rsidRPr="006A41CC">
              <w:rPr>
                <w:rFonts w:ascii="Arial" w:hAnsi="Arial" w:cs="Arial"/>
                <w:b/>
                <w:sz w:val="22"/>
                <w:szCs w:val="22"/>
              </w:rPr>
              <w:t>TOTAL INCOME</w:t>
            </w:r>
          </w:p>
        </w:tc>
        <w:tc>
          <w:tcPr>
            <w:tcW w:w="269" w:type="dxa"/>
            <w:vAlign w:val="bottom"/>
          </w:tcPr>
          <w:p w:rsidR="007B423C" w:rsidRPr="006A41CC" w:rsidRDefault="007B423C" w:rsidP="004A6667">
            <w:pPr>
              <w:jc w:val="center"/>
              <w:rPr>
                <w:rFonts w:ascii="Arial" w:hAnsi="Arial" w:cs="Arial"/>
                <w:sz w:val="22"/>
                <w:szCs w:val="22"/>
              </w:rPr>
            </w:pPr>
            <w:r w:rsidRPr="006A41CC">
              <w:rPr>
                <w:rFonts w:ascii="Arial" w:hAnsi="Arial" w:cs="Arial"/>
                <w:sz w:val="22"/>
                <w:szCs w:val="22"/>
              </w:rPr>
              <w:t>$</w:t>
            </w:r>
          </w:p>
        </w:tc>
        <w:tc>
          <w:tcPr>
            <w:tcW w:w="2265" w:type="dxa"/>
            <w:gridSpan w:val="4"/>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440"/>
        </w:trPr>
        <w:tc>
          <w:tcPr>
            <w:tcW w:w="9572" w:type="dxa"/>
            <w:gridSpan w:val="15"/>
            <w:vAlign w:val="bottom"/>
          </w:tcPr>
          <w:p w:rsidR="007B423C" w:rsidRPr="006A41CC" w:rsidRDefault="007B423C" w:rsidP="004A6667">
            <w:pPr>
              <w:rPr>
                <w:rFonts w:ascii="Arial" w:hAnsi="Arial" w:cs="Arial"/>
                <w:sz w:val="22"/>
                <w:szCs w:val="22"/>
              </w:rPr>
            </w:pPr>
            <w:r w:rsidRPr="006A41CC">
              <w:rPr>
                <w:rFonts w:ascii="Arial" w:hAnsi="Arial" w:cs="Arial"/>
                <w:b/>
                <w:sz w:val="22"/>
                <w:szCs w:val="22"/>
              </w:rPr>
              <w:t>Expenditures:</w:t>
            </w:r>
          </w:p>
        </w:tc>
      </w:tr>
      <w:tr w:rsidR="007B423C" w:rsidRPr="006A41CC" w:rsidTr="004A6667">
        <w:trPr>
          <w:trHeight w:val="441"/>
        </w:trPr>
        <w:tc>
          <w:tcPr>
            <w:tcW w:w="3886" w:type="dxa"/>
            <w:gridSpan w:val="5"/>
            <w:vAlign w:val="bottom"/>
          </w:tcPr>
          <w:p w:rsidR="007B423C" w:rsidRPr="006A41CC" w:rsidRDefault="007B423C" w:rsidP="004A6667">
            <w:pPr>
              <w:rPr>
                <w:rFonts w:ascii="Arial" w:hAnsi="Arial" w:cs="Arial"/>
                <w:b/>
                <w:sz w:val="22"/>
                <w:szCs w:val="22"/>
              </w:rPr>
            </w:pPr>
            <w:r w:rsidRPr="006A41CC">
              <w:rPr>
                <w:rFonts w:ascii="Arial" w:hAnsi="Arial" w:cs="Arial"/>
                <w:b/>
                <w:sz w:val="22"/>
                <w:szCs w:val="22"/>
              </w:rPr>
              <w:t>Item:</w:t>
            </w:r>
          </w:p>
        </w:tc>
        <w:tc>
          <w:tcPr>
            <w:tcW w:w="270" w:type="dxa"/>
            <w:vAlign w:val="bottom"/>
          </w:tcPr>
          <w:p w:rsidR="007B423C" w:rsidRPr="006A41CC" w:rsidRDefault="007B423C" w:rsidP="004A6667">
            <w:pPr>
              <w:rPr>
                <w:rFonts w:ascii="Arial" w:hAnsi="Arial" w:cs="Arial"/>
                <w:b/>
                <w:sz w:val="22"/>
                <w:szCs w:val="22"/>
              </w:rPr>
            </w:pPr>
          </w:p>
        </w:tc>
        <w:tc>
          <w:tcPr>
            <w:tcW w:w="2882" w:type="dxa"/>
            <w:gridSpan w:val="4"/>
            <w:vAlign w:val="bottom"/>
          </w:tcPr>
          <w:p w:rsidR="007B423C" w:rsidRPr="006A41CC" w:rsidRDefault="007B423C" w:rsidP="004A6667">
            <w:pPr>
              <w:rPr>
                <w:rFonts w:ascii="Arial" w:hAnsi="Arial" w:cs="Arial"/>
                <w:b/>
                <w:sz w:val="22"/>
                <w:szCs w:val="22"/>
              </w:rPr>
            </w:pPr>
            <w:r w:rsidRPr="006A41CC">
              <w:rPr>
                <w:rFonts w:ascii="Arial" w:hAnsi="Arial" w:cs="Arial"/>
                <w:b/>
                <w:sz w:val="22"/>
                <w:szCs w:val="22"/>
              </w:rPr>
              <w:t>Check Number:</w:t>
            </w:r>
          </w:p>
        </w:tc>
        <w:tc>
          <w:tcPr>
            <w:tcW w:w="269" w:type="dxa"/>
            <w:vAlign w:val="bottom"/>
          </w:tcPr>
          <w:p w:rsidR="007B423C" w:rsidRPr="006A41CC" w:rsidRDefault="007B423C" w:rsidP="004A6667">
            <w:pPr>
              <w:rPr>
                <w:rFonts w:ascii="Arial" w:hAnsi="Arial" w:cs="Arial"/>
                <w:b/>
                <w:sz w:val="22"/>
                <w:szCs w:val="22"/>
              </w:rPr>
            </w:pPr>
          </w:p>
        </w:tc>
        <w:tc>
          <w:tcPr>
            <w:tcW w:w="2265" w:type="dxa"/>
            <w:gridSpan w:val="4"/>
            <w:vAlign w:val="bottom"/>
          </w:tcPr>
          <w:p w:rsidR="007B423C" w:rsidRPr="006A41CC" w:rsidRDefault="007B423C" w:rsidP="004A6667">
            <w:pPr>
              <w:rPr>
                <w:rFonts w:ascii="Arial" w:hAnsi="Arial" w:cs="Arial"/>
                <w:b/>
                <w:sz w:val="22"/>
                <w:szCs w:val="22"/>
              </w:rPr>
            </w:pPr>
            <w:r w:rsidRPr="006A41CC">
              <w:rPr>
                <w:rFonts w:ascii="Arial" w:hAnsi="Arial" w:cs="Arial"/>
                <w:b/>
                <w:sz w:val="22"/>
                <w:szCs w:val="22"/>
              </w:rPr>
              <w:t>Amount:</w:t>
            </w:r>
          </w:p>
        </w:tc>
      </w:tr>
      <w:tr w:rsidR="007B423C" w:rsidRPr="006A41CC" w:rsidTr="004A6667">
        <w:trPr>
          <w:trHeight w:val="504"/>
        </w:trPr>
        <w:tc>
          <w:tcPr>
            <w:tcW w:w="3886" w:type="dxa"/>
            <w:gridSpan w:val="5"/>
            <w:tcBorders>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2882" w:type="dxa"/>
            <w:gridSpan w:val="4"/>
            <w:tcBorders>
              <w:bottom w:val="single" w:sz="4" w:space="0" w:color="auto"/>
            </w:tcBorders>
            <w:vAlign w:val="bottom"/>
          </w:tcPr>
          <w:p w:rsidR="007B423C" w:rsidRPr="006A41CC" w:rsidRDefault="007B423C" w:rsidP="004A6667">
            <w:pPr>
              <w:rPr>
                <w:rFonts w:ascii="Arial" w:hAnsi="Arial" w:cs="Arial"/>
                <w:sz w:val="22"/>
                <w:szCs w:val="22"/>
              </w:rPr>
            </w:pPr>
          </w:p>
        </w:tc>
        <w:tc>
          <w:tcPr>
            <w:tcW w:w="269" w:type="dxa"/>
          </w:tcPr>
          <w:p w:rsidR="007B423C" w:rsidRPr="006A41CC" w:rsidRDefault="007B423C" w:rsidP="004A6667">
            <w:pPr>
              <w:rPr>
                <w:rFonts w:ascii="Arial" w:hAnsi="Arial" w:cs="Arial"/>
                <w:sz w:val="22"/>
                <w:szCs w:val="22"/>
              </w:rPr>
            </w:pPr>
          </w:p>
        </w:tc>
        <w:tc>
          <w:tcPr>
            <w:tcW w:w="2265" w:type="dxa"/>
            <w:gridSpan w:val="4"/>
            <w:tcBorders>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504"/>
        </w:trPr>
        <w:tc>
          <w:tcPr>
            <w:tcW w:w="3886" w:type="dxa"/>
            <w:gridSpan w:val="5"/>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2882" w:type="dxa"/>
            <w:gridSpan w:val="4"/>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69" w:type="dxa"/>
          </w:tcPr>
          <w:p w:rsidR="007B423C" w:rsidRPr="006A41CC" w:rsidRDefault="007B423C" w:rsidP="004A6667">
            <w:pPr>
              <w:rPr>
                <w:rFonts w:ascii="Arial" w:hAnsi="Arial" w:cs="Arial"/>
                <w:sz w:val="22"/>
                <w:szCs w:val="22"/>
              </w:rPr>
            </w:pPr>
          </w:p>
        </w:tc>
        <w:tc>
          <w:tcPr>
            <w:tcW w:w="2265" w:type="dxa"/>
            <w:gridSpan w:val="4"/>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504"/>
        </w:trPr>
        <w:tc>
          <w:tcPr>
            <w:tcW w:w="3886" w:type="dxa"/>
            <w:gridSpan w:val="5"/>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2882" w:type="dxa"/>
            <w:gridSpan w:val="4"/>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69" w:type="dxa"/>
          </w:tcPr>
          <w:p w:rsidR="007B423C" w:rsidRPr="006A41CC" w:rsidRDefault="007B423C" w:rsidP="004A6667">
            <w:pPr>
              <w:rPr>
                <w:rFonts w:ascii="Arial" w:hAnsi="Arial" w:cs="Arial"/>
                <w:sz w:val="22"/>
                <w:szCs w:val="22"/>
              </w:rPr>
            </w:pPr>
          </w:p>
        </w:tc>
        <w:tc>
          <w:tcPr>
            <w:tcW w:w="2265" w:type="dxa"/>
            <w:gridSpan w:val="4"/>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504"/>
        </w:trPr>
        <w:tc>
          <w:tcPr>
            <w:tcW w:w="3886" w:type="dxa"/>
            <w:gridSpan w:val="5"/>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2882" w:type="dxa"/>
            <w:gridSpan w:val="4"/>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69" w:type="dxa"/>
          </w:tcPr>
          <w:p w:rsidR="007B423C" w:rsidRPr="006A41CC" w:rsidRDefault="007B423C" w:rsidP="004A6667">
            <w:pPr>
              <w:rPr>
                <w:rFonts w:ascii="Arial" w:hAnsi="Arial" w:cs="Arial"/>
                <w:sz w:val="22"/>
                <w:szCs w:val="22"/>
              </w:rPr>
            </w:pPr>
          </w:p>
        </w:tc>
        <w:tc>
          <w:tcPr>
            <w:tcW w:w="2265" w:type="dxa"/>
            <w:gridSpan w:val="4"/>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trHeight w:val="504"/>
        </w:trPr>
        <w:tc>
          <w:tcPr>
            <w:tcW w:w="3886" w:type="dxa"/>
            <w:gridSpan w:val="5"/>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70" w:type="dxa"/>
            <w:vAlign w:val="bottom"/>
          </w:tcPr>
          <w:p w:rsidR="007B423C" w:rsidRPr="006A41CC" w:rsidRDefault="007B423C" w:rsidP="004A6667">
            <w:pPr>
              <w:rPr>
                <w:rFonts w:ascii="Arial" w:hAnsi="Arial" w:cs="Arial"/>
                <w:sz w:val="22"/>
                <w:szCs w:val="22"/>
              </w:rPr>
            </w:pPr>
          </w:p>
        </w:tc>
        <w:tc>
          <w:tcPr>
            <w:tcW w:w="2882" w:type="dxa"/>
            <w:gridSpan w:val="4"/>
            <w:tcBorders>
              <w:top w:val="single" w:sz="4" w:space="0" w:color="auto"/>
              <w:bottom w:val="single" w:sz="4" w:space="0" w:color="auto"/>
            </w:tcBorders>
            <w:vAlign w:val="bottom"/>
          </w:tcPr>
          <w:p w:rsidR="007B423C" w:rsidRPr="006A41CC" w:rsidRDefault="007B423C" w:rsidP="004A6667">
            <w:pPr>
              <w:rPr>
                <w:rFonts w:ascii="Arial" w:hAnsi="Arial" w:cs="Arial"/>
                <w:sz w:val="22"/>
                <w:szCs w:val="22"/>
              </w:rPr>
            </w:pPr>
          </w:p>
        </w:tc>
        <w:tc>
          <w:tcPr>
            <w:tcW w:w="269" w:type="dxa"/>
          </w:tcPr>
          <w:p w:rsidR="007B423C" w:rsidRPr="006A41CC" w:rsidRDefault="007B423C" w:rsidP="004A6667">
            <w:pPr>
              <w:rPr>
                <w:rFonts w:ascii="Arial" w:hAnsi="Arial" w:cs="Arial"/>
                <w:sz w:val="22"/>
                <w:szCs w:val="22"/>
              </w:rPr>
            </w:pPr>
          </w:p>
        </w:tc>
        <w:tc>
          <w:tcPr>
            <w:tcW w:w="2265" w:type="dxa"/>
            <w:gridSpan w:val="4"/>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gridAfter w:val="1"/>
          <w:wAfter w:w="14" w:type="dxa"/>
          <w:trHeight w:val="504"/>
        </w:trPr>
        <w:tc>
          <w:tcPr>
            <w:tcW w:w="3886" w:type="dxa"/>
            <w:gridSpan w:val="5"/>
            <w:tcBorders>
              <w:top w:val="single" w:sz="4" w:space="0" w:color="auto"/>
            </w:tcBorders>
          </w:tcPr>
          <w:p w:rsidR="007B423C" w:rsidRPr="006A41CC" w:rsidRDefault="007B423C" w:rsidP="004A6667">
            <w:pPr>
              <w:rPr>
                <w:rFonts w:ascii="Arial" w:hAnsi="Arial" w:cs="Arial"/>
                <w:sz w:val="22"/>
                <w:szCs w:val="22"/>
              </w:rPr>
            </w:pPr>
          </w:p>
        </w:tc>
        <w:tc>
          <w:tcPr>
            <w:tcW w:w="270" w:type="dxa"/>
          </w:tcPr>
          <w:p w:rsidR="007B423C" w:rsidRPr="006A41CC" w:rsidRDefault="007B423C" w:rsidP="004A6667">
            <w:pPr>
              <w:rPr>
                <w:rFonts w:ascii="Arial" w:hAnsi="Arial" w:cs="Arial"/>
                <w:sz w:val="22"/>
                <w:szCs w:val="22"/>
              </w:rPr>
            </w:pPr>
          </w:p>
        </w:tc>
        <w:tc>
          <w:tcPr>
            <w:tcW w:w="2882" w:type="dxa"/>
            <w:gridSpan w:val="4"/>
            <w:tcBorders>
              <w:top w:val="single" w:sz="4" w:space="0" w:color="auto"/>
            </w:tcBorders>
            <w:vAlign w:val="bottom"/>
          </w:tcPr>
          <w:p w:rsidR="007B423C" w:rsidRPr="006A41CC" w:rsidRDefault="007B423C" w:rsidP="004A6667">
            <w:pPr>
              <w:jc w:val="right"/>
              <w:rPr>
                <w:rFonts w:ascii="Arial" w:hAnsi="Arial" w:cs="Arial"/>
                <w:b/>
                <w:sz w:val="22"/>
                <w:szCs w:val="22"/>
              </w:rPr>
            </w:pPr>
            <w:r w:rsidRPr="006A41CC">
              <w:rPr>
                <w:rFonts w:ascii="Arial" w:hAnsi="Arial" w:cs="Arial"/>
                <w:b/>
                <w:sz w:val="22"/>
                <w:szCs w:val="22"/>
              </w:rPr>
              <w:t>TOTAL EXPENSES</w:t>
            </w:r>
          </w:p>
        </w:tc>
        <w:tc>
          <w:tcPr>
            <w:tcW w:w="269" w:type="dxa"/>
            <w:vAlign w:val="bottom"/>
          </w:tcPr>
          <w:p w:rsidR="007B423C" w:rsidRPr="006A41CC" w:rsidRDefault="007B423C" w:rsidP="004A6667">
            <w:pPr>
              <w:jc w:val="center"/>
              <w:rPr>
                <w:rFonts w:ascii="Arial" w:hAnsi="Arial" w:cs="Arial"/>
                <w:sz w:val="22"/>
                <w:szCs w:val="22"/>
              </w:rPr>
            </w:pPr>
            <w:r w:rsidRPr="006A41CC">
              <w:rPr>
                <w:rFonts w:ascii="Arial" w:hAnsi="Arial" w:cs="Arial"/>
                <w:sz w:val="22"/>
                <w:szCs w:val="22"/>
              </w:rPr>
              <w:t>$</w:t>
            </w:r>
          </w:p>
        </w:tc>
        <w:tc>
          <w:tcPr>
            <w:tcW w:w="2251" w:type="dxa"/>
            <w:gridSpan w:val="3"/>
            <w:tcBorders>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7B423C">
        <w:trPr>
          <w:gridAfter w:val="1"/>
          <w:wAfter w:w="14" w:type="dxa"/>
          <w:trHeight w:val="719"/>
        </w:trPr>
        <w:tc>
          <w:tcPr>
            <w:tcW w:w="3886" w:type="dxa"/>
            <w:gridSpan w:val="5"/>
          </w:tcPr>
          <w:p w:rsidR="007B423C" w:rsidRPr="006A41CC" w:rsidRDefault="007B423C" w:rsidP="004A6667">
            <w:pPr>
              <w:rPr>
                <w:rFonts w:ascii="Arial" w:hAnsi="Arial" w:cs="Arial"/>
                <w:sz w:val="22"/>
                <w:szCs w:val="22"/>
              </w:rPr>
            </w:pPr>
          </w:p>
        </w:tc>
        <w:tc>
          <w:tcPr>
            <w:tcW w:w="270" w:type="dxa"/>
          </w:tcPr>
          <w:p w:rsidR="007B423C" w:rsidRPr="006A41CC" w:rsidRDefault="007B423C" w:rsidP="004A6667">
            <w:pPr>
              <w:rPr>
                <w:rFonts w:ascii="Arial" w:hAnsi="Arial" w:cs="Arial"/>
                <w:sz w:val="22"/>
                <w:szCs w:val="22"/>
              </w:rPr>
            </w:pPr>
          </w:p>
        </w:tc>
        <w:tc>
          <w:tcPr>
            <w:tcW w:w="2882" w:type="dxa"/>
            <w:gridSpan w:val="4"/>
            <w:vAlign w:val="bottom"/>
          </w:tcPr>
          <w:p w:rsidR="007B423C" w:rsidRPr="006A41CC" w:rsidRDefault="007B423C" w:rsidP="004A6667">
            <w:pPr>
              <w:jc w:val="right"/>
              <w:rPr>
                <w:rFonts w:ascii="Arial" w:hAnsi="Arial" w:cs="Arial"/>
                <w:b/>
                <w:sz w:val="22"/>
                <w:szCs w:val="22"/>
              </w:rPr>
            </w:pPr>
            <w:r w:rsidRPr="006A41CC">
              <w:rPr>
                <w:rFonts w:ascii="Arial" w:hAnsi="Arial" w:cs="Arial"/>
                <w:b/>
                <w:sz w:val="22"/>
                <w:szCs w:val="22"/>
              </w:rPr>
              <w:t>PROFIT/LOSS</w:t>
            </w:r>
          </w:p>
        </w:tc>
        <w:tc>
          <w:tcPr>
            <w:tcW w:w="269" w:type="dxa"/>
            <w:vAlign w:val="bottom"/>
          </w:tcPr>
          <w:p w:rsidR="007B423C" w:rsidRPr="006A41CC" w:rsidRDefault="007B423C" w:rsidP="004A6667">
            <w:pPr>
              <w:jc w:val="center"/>
              <w:rPr>
                <w:rFonts w:ascii="Arial" w:hAnsi="Arial" w:cs="Arial"/>
                <w:sz w:val="22"/>
                <w:szCs w:val="22"/>
              </w:rPr>
            </w:pPr>
            <w:r w:rsidRPr="006A41CC">
              <w:rPr>
                <w:rFonts w:ascii="Arial" w:hAnsi="Arial" w:cs="Arial"/>
                <w:sz w:val="22"/>
                <w:szCs w:val="22"/>
              </w:rPr>
              <w:t>$</w:t>
            </w:r>
          </w:p>
        </w:tc>
        <w:tc>
          <w:tcPr>
            <w:tcW w:w="2251" w:type="dxa"/>
            <w:gridSpan w:val="3"/>
            <w:tcBorders>
              <w:top w:val="single" w:sz="4" w:space="0" w:color="auto"/>
              <w:bottom w:val="single" w:sz="4" w:space="0" w:color="auto"/>
            </w:tcBorders>
            <w:vAlign w:val="bottom"/>
          </w:tcPr>
          <w:p w:rsidR="007B423C" w:rsidRPr="006A41CC" w:rsidRDefault="007B423C" w:rsidP="004A6667">
            <w:pPr>
              <w:jc w:val="center"/>
              <w:rPr>
                <w:rFonts w:ascii="Arial" w:hAnsi="Arial" w:cs="Arial"/>
                <w:sz w:val="22"/>
                <w:szCs w:val="22"/>
              </w:rPr>
            </w:pPr>
          </w:p>
        </w:tc>
      </w:tr>
      <w:tr w:rsidR="007B423C" w:rsidRPr="006A41CC" w:rsidTr="004A6667">
        <w:trPr>
          <w:gridAfter w:val="1"/>
          <w:wAfter w:w="14" w:type="dxa"/>
          <w:trHeight w:val="756"/>
        </w:trPr>
        <w:tc>
          <w:tcPr>
            <w:tcW w:w="5326" w:type="dxa"/>
            <w:gridSpan w:val="7"/>
            <w:tcBorders>
              <w:bottom w:val="single" w:sz="4" w:space="0" w:color="auto"/>
            </w:tcBorders>
          </w:tcPr>
          <w:p w:rsidR="007B423C" w:rsidRPr="006A41CC" w:rsidRDefault="007B423C" w:rsidP="004A6667">
            <w:pPr>
              <w:rPr>
                <w:rFonts w:ascii="Arial" w:hAnsi="Arial" w:cs="Arial"/>
                <w:sz w:val="22"/>
                <w:szCs w:val="22"/>
              </w:rPr>
            </w:pPr>
          </w:p>
        </w:tc>
        <w:tc>
          <w:tcPr>
            <w:tcW w:w="274" w:type="dxa"/>
          </w:tcPr>
          <w:p w:rsidR="007B423C" w:rsidRPr="006A41CC" w:rsidRDefault="007B423C" w:rsidP="004A6667">
            <w:pPr>
              <w:rPr>
                <w:rFonts w:ascii="Arial" w:hAnsi="Arial" w:cs="Arial"/>
                <w:sz w:val="22"/>
                <w:szCs w:val="22"/>
              </w:rPr>
            </w:pPr>
          </w:p>
        </w:tc>
        <w:tc>
          <w:tcPr>
            <w:tcW w:w="1979" w:type="dxa"/>
            <w:gridSpan w:val="4"/>
            <w:tcBorders>
              <w:bottom w:val="single" w:sz="4" w:space="0" w:color="auto"/>
            </w:tcBorders>
          </w:tcPr>
          <w:p w:rsidR="007B423C" w:rsidRPr="006A41CC" w:rsidRDefault="007B423C" w:rsidP="004A6667">
            <w:pPr>
              <w:rPr>
                <w:rFonts w:ascii="Arial" w:hAnsi="Arial" w:cs="Arial"/>
                <w:sz w:val="22"/>
                <w:szCs w:val="22"/>
              </w:rPr>
            </w:pPr>
          </w:p>
        </w:tc>
        <w:tc>
          <w:tcPr>
            <w:tcW w:w="1979" w:type="dxa"/>
            <w:gridSpan w:val="2"/>
          </w:tcPr>
          <w:p w:rsidR="007B423C" w:rsidRPr="006A41CC" w:rsidRDefault="007B423C" w:rsidP="004A6667">
            <w:pPr>
              <w:rPr>
                <w:rFonts w:ascii="Arial" w:hAnsi="Arial" w:cs="Arial"/>
                <w:sz w:val="22"/>
                <w:szCs w:val="22"/>
              </w:rPr>
            </w:pPr>
          </w:p>
        </w:tc>
      </w:tr>
      <w:tr w:rsidR="007B423C" w:rsidRPr="006A41CC" w:rsidTr="004A6667">
        <w:trPr>
          <w:gridAfter w:val="1"/>
          <w:wAfter w:w="14" w:type="dxa"/>
        </w:trPr>
        <w:tc>
          <w:tcPr>
            <w:tcW w:w="3886" w:type="dxa"/>
            <w:gridSpan w:val="5"/>
            <w:tcBorders>
              <w:top w:val="single" w:sz="4" w:space="0" w:color="auto"/>
            </w:tcBorders>
          </w:tcPr>
          <w:p w:rsidR="007B423C" w:rsidRPr="006A41CC" w:rsidRDefault="007B423C" w:rsidP="004A6667">
            <w:pPr>
              <w:rPr>
                <w:rFonts w:ascii="Arial" w:hAnsi="Arial" w:cs="Arial"/>
                <w:sz w:val="22"/>
                <w:szCs w:val="22"/>
              </w:rPr>
            </w:pPr>
            <w:r w:rsidRPr="006A41CC">
              <w:rPr>
                <w:rFonts w:ascii="Arial" w:hAnsi="Arial" w:cs="Arial"/>
                <w:sz w:val="22"/>
                <w:szCs w:val="22"/>
              </w:rPr>
              <w:t>Submitted By</w:t>
            </w:r>
          </w:p>
        </w:tc>
        <w:tc>
          <w:tcPr>
            <w:tcW w:w="270" w:type="dxa"/>
            <w:tcBorders>
              <w:top w:val="single" w:sz="4" w:space="0" w:color="auto"/>
            </w:tcBorders>
          </w:tcPr>
          <w:p w:rsidR="007B423C" w:rsidRPr="006A41CC" w:rsidRDefault="007B423C" w:rsidP="004A6667">
            <w:pPr>
              <w:rPr>
                <w:rFonts w:ascii="Arial" w:hAnsi="Arial" w:cs="Arial"/>
                <w:sz w:val="22"/>
                <w:szCs w:val="22"/>
              </w:rPr>
            </w:pPr>
          </w:p>
        </w:tc>
        <w:tc>
          <w:tcPr>
            <w:tcW w:w="1170" w:type="dxa"/>
            <w:tcBorders>
              <w:top w:val="single" w:sz="4" w:space="0" w:color="auto"/>
            </w:tcBorders>
          </w:tcPr>
          <w:p w:rsidR="007B423C" w:rsidRPr="006A41CC" w:rsidRDefault="007B423C" w:rsidP="004A6667">
            <w:pPr>
              <w:rPr>
                <w:rFonts w:ascii="Arial" w:hAnsi="Arial" w:cs="Arial"/>
                <w:sz w:val="22"/>
                <w:szCs w:val="22"/>
              </w:rPr>
            </w:pPr>
          </w:p>
        </w:tc>
        <w:tc>
          <w:tcPr>
            <w:tcW w:w="274" w:type="dxa"/>
          </w:tcPr>
          <w:p w:rsidR="007B423C" w:rsidRPr="006A41CC" w:rsidRDefault="007B423C" w:rsidP="004A6667">
            <w:pPr>
              <w:rPr>
                <w:rFonts w:ascii="Arial" w:hAnsi="Arial" w:cs="Arial"/>
                <w:sz w:val="22"/>
                <w:szCs w:val="22"/>
              </w:rPr>
            </w:pPr>
          </w:p>
        </w:tc>
        <w:tc>
          <w:tcPr>
            <w:tcW w:w="1979" w:type="dxa"/>
            <w:gridSpan w:val="4"/>
          </w:tcPr>
          <w:p w:rsidR="007B423C" w:rsidRPr="006A41CC" w:rsidRDefault="007B423C" w:rsidP="004A6667">
            <w:pPr>
              <w:rPr>
                <w:rFonts w:ascii="Arial" w:hAnsi="Arial" w:cs="Arial"/>
                <w:sz w:val="22"/>
                <w:szCs w:val="22"/>
              </w:rPr>
            </w:pPr>
            <w:r w:rsidRPr="006A41CC">
              <w:rPr>
                <w:rFonts w:ascii="Arial" w:hAnsi="Arial" w:cs="Arial"/>
                <w:sz w:val="22"/>
                <w:szCs w:val="22"/>
              </w:rPr>
              <w:t>Date</w:t>
            </w:r>
          </w:p>
        </w:tc>
        <w:tc>
          <w:tcPr>
            <w:tcW w:w="1979" w:type="dxa"/>
            <w:gridSpan w:val="2"/>
          </w:tcPr>
          <w:p w:rsidR="007B423C" w:rsidRPr="006A41CC" w:rsidRDefault="007B423C" w:rsidP="004A6667">
            <w:pPr>
              <w:rPr>
                <w:rFonts w:ascii="Arial" w:hAnsi="Arial" w:cs="Arial"/>
                <w:sz w:val="22"/>
                <w:szCs w:val="22"/>
              </w:rPr>
            </w:pPr>
          </w:p>
        </w:tc>
      </w:tr>
      <w:tr w:rsidR="007B423C" w:rsidRPr="006A41CC" w:rsidTr="004A6667">
        <w:trPr>
          <w:gridAfter w:val="1"/>
          <w:wAfter w:w="14" w:type="dxa"/>
          <w:trHeight w:val="513"/>
        </w:trPr>
        <w:tc>
          <w:tcPr>
            <w:tcW w:w="5326" w:type="dxa"/>
            <w:gridSpan w:val="7"/>
            <w:tcBorders>
              <w:bottom w:val="single" w:sz="4" w:space="0" w:color="auto"/>
            </w:tcBorders>
          </w:tcPr>
          <w:p w:rsidR="007B423C" w:rsidRPr="006A41CC" w:rsidRDefault="007B423C" w:rsidP="004A6667">
            <w:pPr>
              <w:rPr>
                <w:rFonts w:ascii="Arial" w:hAnsi="Arial" w:cs="Arial"/>
                <w:sz w:val="22"/>
                <w:szCs w:val="22"/>
              </w:rPr>
            </w:pPr>
          </w:p>
        </w:tc>
        <w:tc>
          <w:tcPr>
            <w:tcW w:w="274" w:type="dxa"/>
          </w:tcPr>
          <w:p w:rsidR="007B423C" w:rsidRPr="006A41CC" w:rsidRDefault="007B423C" w:rsidP="004A6667">
            <w:pPr>
              <w:rPr>
                <w:rFonts w:ascii="Arial" w:hAnsi="Arial" w:cs="Arial"/>
                <w:sz w:val="22"/>
                <w:szCs w:val="22"/>
              </w:rPr>
            </w:pPr>
          </w:p>
        </w:tc>
        <w:tc>
          <w:tcPr>
            <w:tcW w:w="1979" w:type="dxa"/>
            <w:gridSpan w:val="4"/>
            <w:tcBorders>
              <w:bottom w:val="single" w:sz="4" w:space="0" w:color="auto"/>
            </w:tcBorders>
          </w:tcPr>
          <w:p w:rsidR="007B423C" w:rsidRPr="006A41CC" w:rsidRDefault="007B423C" w:rsidP="004A6667">
            <w:pPr>
              <w:rPr>
                <w:rFonts w:ascii="Arial" w:hAnsi="Arial" w:cs="Arial"/>
                <w:sz w:val="22"/>
                <w:szCs w:val="22"/>
              </w:rPr>
            </w:pPr>
          </w:p>
        </w:tc>
        <w:tc>
          <w:tcPr>
            <w:tcW w:w="1979" w:type="dxa"/>
            <w:gridSpan w:val="2"/>
          </w:tcPr>
          <w:p w:rsidR="007B423C" w:rsidRPr="006A41CC" w:rsidRDefault="007B423C" w:rsidP="004A6667">
            <w:pPr>
              <w:rPr>
                <w:rFonts w:ascii="Arial" w:hAnsi="Arial" w:cs="Arial"/>
                <w:sz w:val="22"/>
                <w:szCs w:val="22"/>
              </w:rPr>
            </w:pPr>
          </w:p>
        </w:tc>
      </w:tr>
      <w:tr w:rsidR="007B423C" w:rsidRPr="006A41CC" w:rsidTr="004A6667">
        <w:trPr>
          <w:gridAfter w:val="1"/>
          <w:wAfter w:w="14" w:type="dxa"/>
        </w:trPr>
        <w:tc>
          <w:tcPr>
            <w:tcW w:w="3886" w:type="dxa"/>
            <w:gridSpan w:val="5"/>
            <w:tcBorders>
              <w:top w:val="single" w:sz="4" w:space="0" w:color="auto"/>
            </w:tcBorders>
          </w:tcPr>
          <w:p w:rsidR="007B423C" w:rsidRPr="006A41CC" w:rsidRDefault="007B423C" w:rsidP="004A6667">
            <w:pPr>
              <w:rPr>
                <w:rFonts w:ascii="Arial" w:hAnsi="Arial" w:cs="Arial"/>
                <w:sz w:val="22"/>
                <w:szCs w:val="22"/>
              </w:rPr>
            </w:pPr>
            <w:r w:rsidRPr="006A41CC">
              <w:rPr>
                <w:rFonts w:ascii="Arial" w:hAnsi="Arial" w:cs="Arial"/>
                <w:sz w:val="22"/>
                <w:szCs w:val="22"/>
              </w:rPr>
              <w:t>Reviewed By</w:t>
            </w:r>
          </w:p>
        </w:tc>
        <w:tc>
          <w:tcPr>
            <w:tcW w:w="270" w:type="dxa"/>
          </w:tcPr>
          <w:p w:rsidR="007B423C" w:rsidRPr="006A41CC" w:rsidRDefault="007B423C" w:rsidP="004A6667">
            <w:pPr>
              <w:rPr>
                <w:rFonts w:ascii="Arial" w:hAnsi="Arial" w:cs="Arial"/>
                <w:sz w:val="22"/>
                <w:szCs w:val="22"/>
              </w:rPr>
            </w:pPr>
          </w:p>
        </w:tc>
        <w:tc>
          <w:tcPr>
            <w:tcW w:w="1170" w:type="dxa"/>
          </w:tcPr>
          <w:p w:rsidR="007B423C" w:rsidRPr="006A41CC" w:rsidRDefault="007B423C" w:rsidP="004A6667">
            <w:pPr>
              <w:rPr>
                <w:rFonts w:ascii="Arial" w:hAnsi="Arial" w:cs="Arial"/>
                <w:sz w:val="22"/>
                <w:szCs w:val="22"/>
              </w:rPr>
            </w:pPr>
          </w:p>
        </w:tc>
        <w:tc>
          <w:tcPr>
            <w:tcW w:w="274" w:type="dxa"/>
          </w:tcPr>
          <w:p w:rsidR="007B423C" w:rsidRPr="006A41CC" w:rsidRDefault="007B423C" w:rsidP="004A6667">
            <w:pPr>
              <w:rPr>
                <w:rFonts w:ascii="Arial" w:hAnsi="Arial" w:cs="Arial"/>
                <w:sz w:val="22"/>
                <w:szCs w:val="22"/>
              </w:rPr>
            </w:pPr>
          </w:p>
        </w:tc>
        <w:tc>
          <w:tcPr>
            <w:tcW w:w="1979" w:type="dxa"/>
            <w:gridSpan w:val="4"/>
            <w:tcBorders>
              <w:top w:val="single" w:sz="4" w:space="0" w:color="auto"/>
            </w:tcBorders>
          </w:tcPr>
          <w:p w:rsidR="007B423C" w:rsidRPr="006A41CC" w:rsidRDefault="007B423C" w:rsidP="004A6667">
            <w:pPr>
              <w:rPr>
                <w:rFonts w:ascii="Arial" w:hAnsi="Arial" w:cs="Arial"/>
                <w:sz w:val="22"/>
                <w:szCs w:val="22"/>
              </w:rPr>
            </w:pPr>
            <w:r w:rsidRPr="006A41CC">
              <w:rPr>
                <w:rFonts w:ascii="Arial" w:hAnsi="Arial" w:cs="Arial"/>
                <w:sz w:val="22"/>
                <w:szCs w:val="22"/>
              </w:rPr>
              <w:t>Date</w:t>
            </w:r>
          </w:p>
        </w:tc>
        <w:tc>
          <w:tcPr>
            <w:tcW w:w="1979" w:type="dxa"/>
            <w:gridSpan w:val="2"/>
          </w:tcPr>
          <w:p w:rsidR="007B423C" w:rsidRPr="006A41CC" w:rsidRDefault="007B423C" w:rsidP="004A6667">
            <w:pPr>
              <w:rPr>
                <w:rFonts w:ascii="Arial" w:hAnsi="Arial" w:cs="Arial"/>
                <w:sz w:val="22"/>
                <w:szCs w:val="22"/>
              </w:rPr>
            </w:pPr>
          </w:p>
        </w:tc>
      </w:tr>
    </w:tbl>
    <w:p w:rsidR="007B423C" w:rsidRPr="006A41CC" w:rsidRDefault="007B423C" w:rsidP="007B423C">
      <w:pPr>
        <w:tabs>
          <w:tab w:val="center" w:pos="4340"/>
        </w:tabs>
        <w:ind w:left="-368" w:right="49"/>
        <w:jc w:val="center"/>
        <w:rPr>
          <w:rFonts w:ascii="Arial" w:hAnsi="Arial" w:cs="Arial"/>
          <w:b/>
          <w:sz w:val="22"/>
          <w:szCs w:val="22"/>
        </w:rPr>
        <w:sectPr w:rsidR="007B423C" w:rsidRPr="006A41CC" w:rsidSect="00F24A03">
          <w:pgSz w:w="12240" w:h="15840" w:code="1"/>
          <w:pgMar w:top="1080" w:right="1440" w:bottom="1296" w:left="1440" w:header="990" w:footer="717"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D60225" w:rsidRPr="006A41CC" w:rsidRDefault="00D60225">
      <w:pPr>
        <w:tabs>
          <w:tab w:val="center" w:pos="4340"/>
        </w:tabs>
        <w:ind w:left="-368" w:right="49"/>
        <w:jc w:val="center"/>
        <w:rPr>
          <w:rFonts w:ascii="Arial" w:hAnsi="Arial" w:cs="Arial"/>
          <w:b/>
          <w:sz w:val="28"/>
          <w:szCs w:val="28"/>
        </w:rPr>
      </w:pPr>
      <w:r w:rsidRPr="006A41CC">
        <w:rPr>
          <w:rFonts w:ascii="Arial" w:hAnsi="Arial" w:cs="Arial"/>
          <w:b/>
          <w:sz w:val="28"/>
          <w:szCs w:val="28"/>
        </w:rPr>
        <w:lastRenderedPageBreak/>
        <w:t>STUDENT ACTIVITY ACCOUNT</w:t>
      </w:r>
      <w:r w:rsidRPr="006A41CC">
        <w:rPr>
          <w:rFonts w:ascii="Arial" w:hAnsi="Arial" w:cs="Arial"/>
          <w:b/>
          <w:sz w:val="28"/>
          <w:szCs w:val="28"/>
        </w:rPr>
        <w:br/>
        <w:t>Deposit Slip</w:t>
      </w:r>
    </w:p>
    <w:p w:rsidR="00D60225" w:rsidRDefault="00D60225">
      <w:pPr>
        <w:tabs>
          <w:tab w:val="center" w:pos="4340"/>
        </w:tabs>
        <w:ind w:left="-368" w:right="49"/>
        <w:jc w:val="center"/>
        <w:rPr>
          <w:b/>
          <w:sz w:val="28"/>
          <w:szCs w:val="28"/>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630"/>
        <w:gridCol w:w="3747"/>
        <w:gridCol w:w="573"/>
        <w:gridCol w:w="360"/>
        <w:gridCol w:w="270"/>
        <w:gridCol w:w="712"/>
        <w:gridCol w:w="1916"/>
      </w:tblGrid>
      <w:tr w:rsidR="00D60225" w:rsidRPr="006A41CC" w:rsidTr="004A6667">
        <w:trPr>
          <w:trHeight w:val="441"/>
        </w:trPr>
        <w:tc>
          <w:tcPr>
            <w:tcW w:w="1368" w:type="dxa"/>
            <w:vAlign w:val="bottom"/>
          </w:tcPr>
          <w:p w:rsidR="00D60225" w:rsidRPr="006A41CC" w:rsidRDefault="00D60225" w:rsidP="004A6667">
            <w:pPr>
              <w:rPr>
                <w:rFonts w:ascii="Arial" w:hAnsi="Arial" w:cs="Arial"/>
                <w:sz w:val="22"/>
                <w:szCs w:val="22"/>
              </w:rPr>
            </w:pPr>
            <w:r w:rsidRPr="006A41CC">
              <w:rPr>
                <w:rFonts w:ascii="Arial" w:hAnsi="Arial" w:cs="Arial"/>
                <w:sz w:val="22"/>
                <w:szCs w:val="22"/>
              </w:rPr>
              <w:t>Class/Club:</w:t>
            </w:r>
          </w:p>
        </w:tc>
        <w:tc>
          <w:tcPr>
            <w:tcW w:w="5310" w:type="dxa"/>
            <w:gridSpan w:val="4"/>
            <w:tcBorders>
              <w:bottom w:val="single" w:sz="4" w:space="0" w:color="auto"/>
            </w:tcBorders>
            <w:vAlign w:val="bottom"/>
          </w:tcPr>
          <w:p w:rsidR="00D60225" w:rsidRPr="006A41CC" w:rsidRDefault="00D60225" w:rsidP="004A6667">
            <w:pPr>
              <w:rPr>
                <w:rFonts w:ascii="Arial" w:hAnsi="Arial" w:cs="Arial"/>
                <w:sz w:val="22"/>
                <w:szCs w:val="22"/>
              </w:rPr>
            </w:pPr>
          </w:p>
        </w:tc>
        <w:tc>
          <w:tcPr>
            <w:tcW w:w="982" w:type="dxa"/>
            <w:gridSpan w:val="2"/>
            <w:vAlign w:val="bottom"/>
          </w:tcPr>
          <w:p w:rsidR="00D60225" w:rsidRPr="006A41CC" w:rsidRDefault="00D60225" w:rsidP="004A6667">
            <w:pPr>
              <w:jc w:val="right"/>
              <w:rPr>
                <w:rFonts w:ascii="Arial" w:hAnsi="Arial" w:cs="Arial"/>
                <w:sz w:val="22"/>
                <w:szCs w:val="22"/>
              </w:rPr>
            </w:pPr>
            <w:r w:rsidRPr="006A41CC">
              <w:rPr>
                <w:rFonts w:ascii="Arial" w:hAnsi="Arial" w:cs="Arial"/>
                <w:sz w:val="22"/>
                <w:szCs w:val="22"/>
              </w:rPr>
              <w:t>Date:</w:t>
            </w:r>
          </w:p>
        </w:tc>
        <w:tc>
          <w:tcPr>
            <w:tcW w:w="1916" w:type="dxa"/>
            <w:tcBorders>
              <w:bottom w:val="single" w:sz="4" w:space="0" w:color="auto"/>
            </w:tcBorders>
            <w:vAlign w:val="bottom"/>
          </w:tcPr>
          <w:p w:rsidR="00D60225" w:rsidRPr="006A41CC" w:rsidRDefault="00D60225" w:rsidP="004A6667">
            <w:pPr>
              <w:rPr>
                <w:rFonts w:ascii="Arial" w:hAnsi="Arial" w:cs="Arial"/>
                <w:sz w:val="22"/>
                <w:szCs w:val="22"/>
              </w:rPr>
            </w:pPr>
          </w:p>
        </w:tc>
      </w:tr>
      <w:tr w:rsidR="00D60225" w:rsidRPr="006A41CC" w:rsidTr="004A6667">
        <w:trPr>
          <w:trHeight w:val="512"/>
        </w:trPr>
        <w:tc>
          <w:tcPr>
            <w:tcW w:w="1998" w:type="dxa"/>
            <w:gridSpan w:val="2"/>
            <w:vAlign w:val="bottom"/>
          </w:tcPr>
          <w:p w:rsidR="00D60225" w:rsidRPr="006A41CC" w:rsidRDefault="00D60225" w:rsidP="004A6667">
            <w:pPr>
              <w:rPr>
                <w:rFonts w:ascii="Arial" w:hAnsi="Arial" w:cs="Arial"/>
                <w:sz w:val="22"/>
                <w:szCs w:val="22"/>
              </w:rPr>
            </w:pPr>
            <w:r w:rsidRPr="006A41CC">
              <w:rPr>
                <w:rFonts w:ascii="Arial" w:hAnsi="Arial" w:cs="Arial"/>
                <w:sz w:val="22"/>
                <w:szCs w:val="22"/>
              </w:rPr>
              <w:t>Source of Money:</w:t>
            </w:r>
          </w:p>
        </w:tc>
        <w:tc>
          <w:tcPr>
            <w:tcW w:w="7578" w:type="dxa"/>
            <w:gridSpan w:val="6"/>
            <w:tcBorders>
              <w:bottom w:val="single" w:sz="4" w:space="0" w:color="auto"/>
            </w:tcBorders>
            <w:vAlign w:val="bottom"/>
          </w:tcPr>
          <w:p w:rsidR="00D60225" w:rsidRPr="006A41CC" w:rsidRDefault="00D60225" w:rsidP="004A6667">
            <w:pPr>
              <w:rPr>
                <w:rFonts w:ascii="Arial" w:hAnsi="Arial" w:cs="Arial"/>
                <w:sz w:val="22"/>
                <w:szCs w:val="22"/>
              </w:rPr>
            </w:pPr>
          </w:p>
        </w:tc>
      </w:tr>
      <w:tr w:rsidR="00D60225" w:rsidRPr="006A41CC" w:rsidTr="004A6667">
        <w:trPr>
          <w:trHeight w:val="728"/>
        </w:trPr>
        <w:tc>
          <w:tcPr>
            <w:tcW w:w="6948" w:type="dxa"/>
            <w:gridSpan w:val="6"/>
            <w:vAlign w:val="bottom"/>
          </w:tcPr>
          <w:p w:rsidR="00D60225" w:rsidRPr="006A41CC" w:rsidRDefault="00D60225" w:rsidP="004A6667">
            <w:pPr>
              <w:jc w:val="right"/>
              <w:rPr>
                <w:rFonts w:ascii="Arial" w:hAnsi="Arial" w:cs="Arial"/>
                <w:sz w:val="22"/>
                <w:szCs w:val="22"/>
              </w:rPr>
            </w:pPr>
          </w:p>
        </w:tc>
        <w:tc>
          <w:tcPr>
            <w:tcW w:w="2628" w:type="dxa"/>
            <w:gridSpan w:val="2"/>
            <w:vAlign w:val="bottom"/>
          </w:tcPr>
          <w:p w:rsidR="00D60225" w:rsidRPr="006A41CC" w:rsidRDefault="00D60225" w:rsidP="004A6667">
            <w:pPr>
              <w:rPr>
                <w:rFonts w:ascii="Arial" w:hAnsi="Arial" w:cs="Arial"/>
                <w:b/>
                <w:sz w:val="22"/>
                <w:szCs w:val="22"/>
              </w:rPr>
            </w:pPr>
            <w:r w:rsidRPr="006A41CC">
              <w:rPr>
                <w:rFonts w:ascii="Arial" w:hAnsi="Arial" w:cs="Arial"/>
                <w:b/>
                <w:sz w:val="22"/>
                <w:szCs w:val="22"/>
              </w:rPr>
              <w:t>Deposit Information</w:t>
            </w:r>
          </w:p>
        </w:tc>
      </w:tr>
      <w:tr w:rsidR="00D60225" w:rsidRPr="006A41CC" w:rsidTr="004A6667">
        <w:trPr>
          <w:trHeight w:val="711"/>
        </w:trPr>
        <w:tc>
          <w:tcPr>
            <w:tcW w:w="6948" w:type="dxa"/>
            <w:gridSpan w:val="6"/>
            <w:vAlign w:val="bottom"/>
          </w:tcPr>
          <w:p w:rsidR="00D60225" w:rsidRPr="006A41CC" w:rsidRDefault="00D60225" w:rsidP="004A6667">
            <w:pPr>
              <w:jc w:val="right"/>
              <w:rPr>
                <w:rFonts w:ascii="Arial" w:hAnsi="Arial" w:cs="Arial"/>
                <w:sz w:val="22"/>
                <w:szCs w:val="22"/>
              </w:rPr>
            </w:pPr>
            <w:r w:rsidRPr="006A41CC">
              <w:rPr>
                <w:rFonts w:ascii="Arial" w:hAnsi="Arial" w:cs="Arial"/>
                <w:sz w:val="22"/>
                <w:szCs w:val="22"/>
              </w:rPr>
              <w:t>Bills:</w:t>
            </w:r>
          </w:p>
        </w:tc>
        <w:tc>
          <w:tcPr>
            <w:tcW w:w="2628" w:type="dxa"/>
            <w:gridSpan w:val="2"/>
            <w:tcBorders>
              <w:bottom w:val="single" w:sz="4" w:space="0" w:color="auto"/>
            </w:tcBorders>
            <w:vAlign w:val="bottom"/>
          </w:tcPr>
          <w:p w:rsidR="00D60225" w:rsidRPr="006A41CC" w:rsidRDefault="00D60225" w:rsidP="004A6667">
            <w:pPr>
              <w:rPr>
                <w:rFonts w:ascii="Arial" w:hAnsi="Arial" w:cs="Arial"/>
                <w:sz w:val="22"/>
                <w:szCs w:val="22"/>
              </w:rPr>
            </w:pPr>
          </w:p>
        </w:tc>
      </w:tr>
      <w:tr w:rsidR="00D60225" w:rsidRPr="006A41CC" w:rsidTr="004A6667">
        <w:trPr>
          <w:trHeight w:val="549"/>
        </w:trPr>
        <w:tc>
          <w:tcPr>
            <w:tcW w:w="6948" w:type="dxa"/>
            <w:gridSpan w:val="6"/>
            <w:vAlign w:val="bottom"/>
          </w:tcPr>
          <w:p w:rsidR="00D60225" w:rsidRPr="006A41CC" w:rsidRDefault="00D60225" w:rsidP="004A6667">
            <w:pPr>
              <w:jc w:val="right"/>
              <w:rPr>
                <w:rFonts w:ascii="Arial" w:hAnsi="Arial" w:cs="Arial"/>
                <w:sz w:val="22"/>
                <w:szCs w:val="22"/>
              </w:rPr>
            </w:pPr>
            <w:r w:rsidRPr="006A41CC">
              <w:rPr>
                <w:rFonts w:ascii="Arial" w:hAnsi="Arial" w:cs="Arial"/>
                <w:sz w:val="22"/>
                <w:szCs w:val="22"/>
              </w:rPr>
              <w:t>Coins:</w:t>
            </w:r>
          </w:p>
        </w:tc>
        <w:tc>
          <w:tcPr>
            <w:tcW w:w="2628" w:type="dxa"/>
            <w:gridSpan w:val="2"/>
            <w:tcBorders>
              <w:top w:val="single" w:sz="4" w:space="0" w:color="auto"/>
              <w:bottom w:val="single" w:sz="4" w:space="0" w:color="auto"/>
            </w:tcBorders>
            <w:vAlign w:val="bottom"/>
          </w:tcPr>
          <w:p w:rsidR="00D60225" w:rsidRPr="006A41CC" w:rsidRDefault="00D60225" w:rsidP="004A6667">
            <w:pPr>
              <w:rPr>
                <w:rFonts w:ascii="Arial" w:hAnsi="Arial" w:cs="Arial"/>
                <w:sz w:val="22"/>
                <w:szCs w:val="22"/>
              </w:rPr>
            </w:pPr>
          </w:p>
        </w:tc>
      </w:tr>
      <w:tr w:rsidR="00D60225" w:rsidRPr="006A41CC" w:rsidTr="004A6667">
        <w:trPr>
          <w:trHeight w:val="547"/>
        </w:trPr>
        <w:tc>
          <w:tcPr>
            <w:tcW w:w="6948" w:type="dxa"/>
            <w:gridSpan w:val="6"/>
            <w:vAlign w:val="bottom"/>
          </w:tcPr>
          <w:p w:rsidR="00D60225" w:rsidRPr="006A41CC" w:rsidRDefault="00D60225" w:rsidP="004A6667">
            <w:pPr>
              <w:jc w:val="right"/>
              <w:rPr>
                <w:rFonts w:ascii="Arial" w:hAnsi="Arial" w:cs="Arial"/>
                <w:sz w:val="22"/>
                <w:szCs w:val="22"/>
              </w:rPr>
            </w:pPr>
            <w:r w:rsidRPr="006A41CC">
              <w:rPr>
                <w:rFonts w:ascii="Arial" w:hAnsi="Arial" w:cs="Arial"/>
                <w:sz w:val="22"/>
                <w:szCs w:val="22"/>
              </w:rPr>
              <w:t>Checks:</w:t>
            </w:r>
          </w:p>
        </w:tc>
        <w:tc>
          <w:tcPr>
            <w:tcW w:w="2628" w:type="dxa"/>
            <w:gridSpan w:val="2"/>
            <w:tcBorders>
              <w:top w:val="single" w:sz="4" w:space="0" w:color="auto"/>
              <w:bottom w:val="single" w:sz="4" w:space="0" w:color="auto"/>
            </w:tcBorders>
            <w:vAlign w:val="bottom"/>
          </w:tcPr>
          <w:p w:rsidR="00D60225" w:rsidRPr="006A41CC" w:rsidRDefault="00D60225" w:rsidP="004A6667">
            <w:pPr>
              <w:rPr>
                <w:rFonts w:ascii="Arial" w:hAnsi="Arial" w:cs="Arial"/>
                <w:sz w:val="22"/>
                <w:szCs w:val="22"/>
              </w:rPr>
            </w:pPr>
          </w:p>
        </w:tc>
      </w:tr>
      <w:tr w:rsidR="00D60225" w:rsidRPr="006A41CC" w:rsidTr="004A6667">
        <w:trPr>
          <w:trHeight w:val="547"/>
        </w:trPr>
        <w:tc>
          <w:tcPr>
            <w:tcW w:w="6948" w:type="dxa"/>
            <w:gridSpan w:val="6"/>
            <w:vAlign w:val="bottom"/>
          </w:tcPr>
          <w:p w:rsidR="00D60225" w:rsidRPr="006A41CC" w:rsidRDefault="00D60225" w:rsidP="004A6667">
            <w:pPr>
              <w:jc w:val="right"/>
              <w:rPr>
                <w:rFonts w:ascii="Arial" w:hAnsi="Arial" w:cs="Arial"/>
                <w:b/>
                <w:sz w:val="22"/>
                <w:szCs w:val="22"/>
              </w:rPr>
            </w:pPr>
            <w:r w:rsidRPr="006A41CC">
              <w:rPr>
                <w:rFonts w:ascii="Arial" w:hAnsi="Arial" w:cs="Arial"/>
                <w:b/>
                <w:sz w:val="22"/>
                <w:szCs w:val="22"/>
              </w:rPr>
              <w:t>TOTAL:</w:t>
            </w:r>
          </w:p>
        </w:tc>
        <w:tc>
          <w:tcPr>
            <w:tcW w:w="2628" w:type="dxa"/>
            <w:gridSpan w:val="2"/>
            <w:tcBorders>
              <w:top w:val="single" w:sz="4" w:space="0" w:color="auto"/>
              <w:bottom w:val="single" w:sz="4" w:space="0" w:color="auto"/>
            </w:tcBorders>
            <w:vAlign w:val="bottom"/>
          </w:tcPr>
          <w:p w:rsidR="00D60225" w:rsidRPr="006A41CC" w:rsidRDefault="00D60225" w:rsidP="004A6667">
            <w:pPr>
              <w:rPr>
                <w:rFonts w:ascii="Arial" w:hAnsi="Arial" w:cs="Arial"/>
                <w:sz w:val="22"/>
                <w:szCs w:val="22"/>
              </w:rPr>
            </w:pPr>
          </w:p>
        </w:tc>
      </w:tr>
      <w:tr w:rsidR="00D60225" w:rsidRPr="006A41CC" w:rsidTr="004A6667">
        <w:trPr>
          <w:trHeight w:val="1205"/>
        </w:trPr>
        <w:tc>
          <w:tcPr>
            <w:tcW w:w="5745" w:type="dxa"/>
            <w:gridSpan w:val="3"/>
            <w:tcBorders>
              <w:bottom w:val="single" w:sz="4" w:space="0" w:color="auto"/>
            </w:tcBorders>
            <w:vAlign w:val="bottom"/>
          </w:tcPr>
          <w:p w:rsidR="00D60225" w:rsidRPr="006A41CC" w:rsidRDefault="00D60225" w:rsidP="004A6667">
            <w:pPr>
              <w:rPr>
                <w:rFonts w:ascii="Arial" w:hAnsi="Arial" w:cs="Arial"/>
                <w:sz w:val="22"/>
                <w:szCs w:val="22"/>
              </w:rPr>
            </w:pPr>
          </w:p>
        </w:tc>
        <w:tc>
          <w:tcPr>
            <w:tcW w:w="573" w:type="dxa"/>
            <w:vAlign w:val="bottom"/>
          </w:tcPr>
          <w:p w:rsidR="00D60225" w:rsidRPr="006A41CC" w:rsidRDefault="00D60225" w:rsidP="004A6667">
            <w:pPr>
              <w:rPr>
                <w:rFonts w:ascii="Arial" w:hAnsi="Arial" w:cs="Arial"/>
                <w:sz w:val="22"/>
                <w:szCs w:val="22"/>
              </w:rPr>
            </w:pPr>
          </w:p>
        </w:tc>
        <w:tc>
          <w:tcPr>
            <w:tcW w:w="3258" w:type="dxa"/>
            <w:gridSpan w:val="4"/>
            <w:tcBorders>
              <w:bottom w:val="single" w:sz="4" w:space="0" w:color="auto"/>
            </w:tcBorders>
            <w:vAlign w:val="bottom"/>
          </w:tcPr>
          <w:p w:rsidR="00D60225" w:rsidRPr="006A41CC" w:rsidRDefault="00D60225" w:rsidP="004A6667">
            <w:pPr>
              <w:rPr>
                <w:rFonts w:ascii="Arial" w:hAnsi="Arial" w:cs="Arial"/>
                <w:sz w:val="22"/>
                <w:szCs w:val="22"/>
              </w:rPr>
            </w:pPr>
          </w:p>
        </w:tc>
      </w:tr>
      <w:tr w:rsidR="00D60225" w:rsidRPr="006A41CC" w:rsidTr="004A6667">
        <w:trPr>
          <w:trHeight w:val="279"/>
        </w:trPr>
        <w:tc>
          <w:tcPr>
            <w:tcW w:w="5745" w:type="dxa"/>
            <w:gridSpan w:val="3"/>
            <w:tcBorders>
              <w:top w:val="single" w:sz="4" w:space="0" w:color="auto"/>
            </w:tcBorders>
            <w:vAlign w:val="bottom"/>
          </w:tcPr>
          <w:p w:rsidR="00D60225" w:rsidRPr="006A41CC" w:rsidRDefault="00D60225" w:rsidP="004A6667">
            <w:pPr>
              <w:rPr>
                <w:rFonts w:ascii="Arial" w:hAnsi="Arial" w:cs="Arial"/>
                <w:sz w:val="22"/>
                <w:szCs w:val="22"/>
              </w:rPr>
            </w:pPr>
            <w:r w:rsidRPr="006A41CC">
              <w:rPr>
                <w:rFonts w:ascii="Arial" w:hAnsi="Arial" w:cs="Arial"/>
                <w:sz w:val="22"/>
                <w:szCs w:val="22"/>
              </w:rPr>
              <w:t>Faculty Advisor Signature</w:t>
            </w:r>
          </w:p>
        </w:tc>
        <w:tc>
          <w:tcPr>
            <w:tcW w:w="573" w:type="dxa"/>
            <w:vAlign w:val="bottom"/>
          </w:tcPr>
          <w:p w:rsidR="00D60225" w:rsidRPr="006A41CC" w:rsidRDefault="00D60225" w:rsidP="004A6667">
            <w:pPr>
              <w:rPr>
                <w:rFonts w:ascii="Arial" w:hAnsi="Arial" w:cs="Arial"/>
                <w:sz w:val="22"/>
                <w:szCs w:val="22"/>
              </w:rPr>
            </w:pPr>
          </w:p>
        </w:tc>
        <w:tc>
          <w:tcPr>
            <w:tcW w:w="3258" w:type="dxa"/>
            <w:gridSpan w:val="4"/>
            <w:vAlign w:val="bottom"/>
          </w:tcPr>
          <w:p w:rsidR="00D60225" w:rsidRPr="006A41CC" w:rsidRDefault="00D60225" w:rsidP="004A6667">
            <w:pPr>
              <w:rPr>
                <w:rFonts w:ascii="Arial" w:hAnsi="Arial" w:cs="Arial"/>
                <w:sz w:val="22"/>
                <w:szCs w:val="22"/>
              </w:rPr>
            </w:pPr>
            <w:r w:rsidRPr="006A41CC">
              <w:rPr>
                <w:rFonts w:ascii="Arial" w:hAnsi="Arial" w:cs="Arial"/>
                <w:sz w:val="22"/>
                <w:szCs w:val="22"/>
              </w:rPr>
              <w:t>Date</w:t>
            </w:r>
          </w:p>
        </w:tc>
      </w:tr>
      <w:tr w:rsidR="00D60225" w:rsidRPr="006A41CC" w:rsidTr="004A6667">
        <w:trPr>
          <w:trHeight w:val="893"/>
        </w:trPr>
        <w:tc>
          <w:tcPr>
            <w:tcW w:w="5745" w:type="dxa"/>
            <w:gridSpan w:val="3"/>
            <w:tcBorders>
              <w:bottom w:val="single" w:sz="4" w:space="0" w:color="auto"/>
            </w:tcBorders>
            <w:vAlign w:val="bottom"/>
          </w:tcPr>
          <w:p w:rsidR="00D60225" w:rsidRPr="006A41CC" w:rsidRDefault="00D60225" w:rsidP="004A6667">
            <w:pPr>
              <w:rPr>
                <w:rFonts w:ascii="Arial" w:hAnsi="Arial" w:cs="Arial"/>
                <w:sz w:val="22"/>
                <w:szCs w:val="22"/>
              </w:rPr>
            </w:pPr>
          </w:p>
        </w:tc>
        <w:tc>
          <w:tcPr>
            <w:tcW w:w="573" w:type="dxa"/>
            <w:vAlign w:val="bottom"/>
          </w:tcPr>
          <w:p w:rsidR="00D60225" w:rsidRPr="006A41CC" w:rsidRDefault="00D60225" w:rsidP="004A6667">
            <w:pPr>
              <w:rPr>
                <w:rFonts w:ascii="Arial" w:hAnsi="Arial" w:cs="Arial"/>
                <w:sz w:val="22"/>
                <w:szCs w:val="22"/>
              </w:rPr>
            </w:pPr>
          </w:p>
        </w:tc>
        <w:tc>
          <w:tcPr>
            <w:tcW w:w="3258" w:type="dxa"/>
            <w:gridSpan w:val="4"/>
            <w:tcBorders>
              <w:bottom w:val="single" w:sz="4" w:space="0" w:color="auto"/>
            </w:tcBorders>
            <w:vAlign w:val="bottom"/>
          </w:tcPr>
          <w:p w:rsidR="00D60225" w:rsidRPr="006A41CC" w:rsidRDefault="00D60225" w:rsidP="004A6667">
            <w:pPr>
              <w:rPr>
                <w:rFonts w:ascii="Arial" w:hAnsi="Arial" w:cs="Arial"/>
                <w:sz w:val="22"/>
                <w:szCs w:val="22"/>
              </w:rPr>
            </w:pPr>
          </w:p>
        </w:tc>
      </w:tr>
      <w:tr w:rsidR="00D60225" w:rsidRPr="006A41CC" w:rsidTr="004A6667">
        <w:trPr>
          <w:trHeight w:val="180"/>
        </w:trPr>
        <w:tc>
          <w:tcPr>
            <w:tcW w:w="5745" w:type="dxa"/>
            <w:gridSpan w:val="3"/>
            <w:tcBorders>
              <w:top w:val="single" w:sz="4" w:space="0" w:color="auto"/>
            </w:tcBorders>
            <w:vAlign w:val="bottom"/>
          </w:tcPr>
          <w:p w:rsidR="00D60225" w:rsidRPr="006A41CC" w:rsidRDefault="00D60225" w:rsidP="004A6667">
            <w:pPr>
              <w:rPr>
                <w:rFonts w:ascii="Arial" w:hAnsi="Arial" w:cs="Arial"/>
                <w:sz w:val="22"/>
                <w:szCs w:val="22"/>
              </w:rPr>
            </w:pPr>
            <w:r w:rsidRPr="006A41CC">
              <w:rPr>
                <w:rFonts w:ascii="Arial" w:hAnsi="Arial" w:cs="Arial"/>
                <w:sz w:val="22"/>
                <w:szCs w:val="22"/>
              </w:rPr>
              <w:t>Student Treasurer Signature</w:t>
            </w:r>
          </w:p>
        </w:tc>
        <w:tc>
          <w:tcPr>
            <w:tcW w:w="573" w:type="dxa"/>
            <w:vAlign w:val="bottom"/>
          </w:tcPr>
          <w:p w:rsidR="00D60225" w:rsidRPr="006A41CC" w:rsidRDefault="00D60225" w:rsidP="004A6667">
            <w:pPr>
              <w:rPr>
                <w:rFonts w:ascii="Arial" w:hAnsi="Arial" w:cs="Arial"/>
                <w:sz w:val="22"/>
                <w:szCs w:val="22"/>
              </w:rPr>
            </w:pPr>
          </w:p>
        </w:tc>
        <w:tc>
          <w:tcPr>
            <w:tcW w:w="3258" w:type="dxa"/>
            <w:gridSpan w:val="4"/>
            <w:tcBorders>
              <w:top w:val="single" w:sz="4" w:space="0" w:color="auto"/>
            </w:tcBorders>
            <w:vAlign w:val="bottom"/>
          </w:tcPr>
          <w:p w:rsidR="00D60225" w:rsidRPr="006A41CC" w:rsidRDefault="00D60225" w:rsidP="004A6667">
            <w:pPr>
              <w:rPr>
                <w:rFonts w:ascii="Arial" w:hAnsi="Arial" w:cs="Arial"/>
                <w:sz w:val="22"/>
                <w:szCs w:val="22"/>
              </w:rPr>
            </w:pPr>
            <w:r w:rsidRPr="006A41CC">
              <w:rPr>
                <w:rFonts w:ascii="Arial" w:hAnsi="Arial" w:cs="Arial"/>
                <w:sz w:val="22"/>
                <w:szCs w:val="22"/>
              </w:rPr>
              <w:t>Date</w:t>
            </w:r>
          </w:p>
        </w:tc>
      </w:tr>
      <w:tr w:rsidR="00D60225" w:rsidRPr="006A41CC" w:rsidTr="004A6667">
        <w:trPr>
          <w:trHeight w:val="891"/>
        </w:trPr>
        <w:tc>
          <w:tcPr>
            <w:tcW w:w="5745" w:type="dxa"/>
            <w:gridSpan w:val="3"/>
            <w:tcBorders>
              <w:bottom w:val="single" w:sz="4" w:space="0" w:color="auto"/>
            </w:tcBorders>
            <w:vAlign w:val="bottom"/>
          </w:tcPr>
          <w:p w:rsidR="00D60225" w:rsidRPr="006A41CC" w:rsidRDefault="00D60225" w:rsidP="004A6667">
            <w:pPr>
              <w:rPr>
                <w:rFonts w:ascii="Arial" w:hAnsi="Arial" w:cs="Arial"/>
                <w:sz w:val="22"/>
                <w:szCs w:val="22"/>
              </w:rPr>
            </w:pPr>
          </w:p>
        </w:tc>
        <w:tc>
          <w:tcPr>
            <w:tcW w:w="573" w:type="dxa"/>
            <w:vAlign w:val="bottom"/>
          </w:tcPr>
          <w:p w:rsidR="00D60225" w:rsidRPr="006A41CC" w:rsidRDefault="00D60225" w:rsidP="004A6667">
            <w:pPr>
              <w:rPr>
                <w:rFonts w:ascii="Arial" w:hAnsi="Arial" w:cs="Arial"/>
                <w:sz w:val="22"/>
                <w:szCs w:val="22"/>
              </w:rPr>
            </w:pPr>
          </w:p>
        </w:tc>
        <w:tc>
          <w:tcPr>
            <w:tcW w:w="3258" w:type="dxa"/>
            <w:gridSpan w:val="4"/>
            <w:tcBorders>
              <w:bottom w:val="single" w:sz="4" w:space="0" w:color="auto"/>
            </w:tcBorders>
            <w:vAlign w:val="bottom"/>
          </w:tcPr>
          <w:p w:rsidR="00D60225" w:rsidRPr="006A41CC" w:rsidRDefault="00D60225" w:rsidP="004A6667">
            <w:pPr>
              <w:rPr>
                <w:rFonts w:ascii="Arial" w:hAnsi="Arial" w:cs="Arial"/>
                <w:sz w:val="22"/>
                <w:szCs w:val="22"/>
              </w:rPr>
            </w:pPr>
          </w:p>
        </w:tc>
      </w:tr>
      <w:tr w:rsidR="00D60225" w:rsidRPr="006A41CC" w:rsidTr="004A6667">
        <w:trPr>
          <w:trHeight w:val="99"/>
        </w:trPr>
        <w:tc>
          <w:tcPr>
            <w:tcW w:w="5745" w:type="dxa"/>
            <w:gridSpan w:val="3"/>
            <w:tcBorders>
              <w:top w:val="single" w:sz="4" w:space="0" w:color="auto"/>
            </w:tcBorders>
            <w:vAlign w:val="bottom"/>
          </w:tcPr>
          <w:p w:rsidR="00D60225" w:rsidRPr="006A41CC" w:rsidRDefault="00D60225" w:rsidP="004A6667">
            <w:pPr>
              <w:rPr>
                <w:rFonts w:ascii="Arial" w:hAnsi="Arial" w:cs="Arial"/>
                <w:sz w:val="22"/>
                <w:szCs w:val="22"/>
              </w:rPr>
            </w:pPr>
            <w:r w:rsidRPr="006A41CC">
              <w:rPr>
                <w:rFonts w:ascii="Arial" w:hAnsi="Arial" w:cs="Arial"/>
                <w:sz w:val="22"/>
                <w:szCs w:val="22"/>
              </w:rPr>
              <w:t>Bookkeeper Signature</w:t>
            </w:r>
          </w:p>
        </w:tc>
        <w:tc>
          <w:tcPr>
            <w:tcW w:w="573" w:type="dxa"/>
            <w:vAlign w:val="bottom"/>
          </w:tcPr>
          <w:p w:rsidR="00D60225" w:rsidRPr="006A41CC" w:rsidRDefault="00D60225" w:rsidP="004A6667">
            <w:pPr>
              <w:rPr>
                <w:rFonts w:ascii="Arial" w:hAnsi="Arial" w:cs="Arial"/>
                <w:sz w:val="22"/>
                <w:szCs w:val="22"/>
              </w:rPr>
            </w:pPr>
          </w:p>
        </w:tc>
        <w:tc>
          <w:tcPr>
            <w:tcW w:w="3258" w:type="dxa"/>
            <w:gridSpan w:val="4"/>
            <w:tcBorders>
              <w:top w:val="single" w:sz="4" w:space="0" w:color="auto"/>
            </w:tcBorders>
            <w:vAlign w:val="bottom"/>
          </w:tcPr>
          <w:p w:rsidR="00D60225" w:rsidRPr="006A41CC" w:rsidRDefault="00D60225" w:rsidP="004A6667">
            <w:pPr>
              <w:rPr>
                <w:rFonts w:ascii="Arial" w:hAnsi="Arial" w:cs="Arial"/>
                <w:sz w:val="22"/>
                <w:szCs w:val="22"/>
              </w:rPr>
            </w:pPr>
            <w:r w:rsidRPr="006A41CC">
              <w:rPr>
                <w:rFonts w:ascii="Arial" w:hAnsi="Arial" w:cs="Arial"/>
                <w:sz w:val="22"/>
                <w:szCs w:val="22"/>
              </w:rPr>
              <w:t>Date</w:t>
            </w:r>
          </w:p>
        </w:tc>
      </w:tr>
    </w:tbl>
    <w:p w:rsidR="00D60225" w:rsidRDefault="00D60225" w:rsidP="00D60225"/>
    <w:p w:rsidR="00D60225" w:rsidRDefault="00D60225" w:rsidP="00D60225"/>
    <w:p w:rsidR="00D60225" w:rsidRPr="006A41CC" w:rsidRDefault="00D60225" w:rsidP="00D60225">
      <w:pPr>
        <w:jc w:val="center"/>
        <w:rPr>
          <w:rFonts w:ascii="Arial" w:hAnsi="Arial" w:cs="Arial"/>
          <w:b/>
          <w:sz w:val="22"/>
          <w:szCs w:val="22"/>
        </w:rPr>
      </w:pPr>
      <w:r w:rsidRPr="006A41CC">
        <w:rPr>
          <w:rFonts w:ascii="Arial" w:hAnsi="Arial" w:cs="Arial"/>
          <w:b/>
          <w:sz w:val="22"/>
          <w:szCs w:val="22"/>
        </w:rPr>
        <w:t>To be prepared in duplicate copies: 1 to office with deposit; 1 to class/club</w:t>
      </w:r>
    </w:p>
    <w:p w:rsidR="00AD2F9E" w:rsidRPr="00D60225" w:rsidRDefault="00D60225">
      <w:pPr>
        <w:tabs>
          <w:tab w:val="center" w:pos="4340"/>
        </w:tabs>
        <w:ind w:left="-368" w:right="49"/>
        <w:jc w:val="center"/>
        <w:rPr>
          <w:b/>
          <w:sz w:val="28"/>
          <w:szCs w:val="28"/>
        </w:rPr>
        <w:sectPr w:rsidR="00AD2F9E" w:rsidRPr="00D60225" w:rsidSect="00F24A03">
          <w:pgSz w:w="12240" w:h="15840" w:code="1"/>
          <w:pgMar w:top="1440" w:right="1440" w:bottom="1296" w:left="1440" w:header="1440" w:footer="6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r w:rsidRPr="00D60225">
        <w:rPr>
          <w:b/>
          <w:sz w:val="28"/>
          <w:szCs w:val="28"/>
        </w:rPr>
        <w:br/>
      </w:r>
    </w:p>
    <w:p w:rsidR="00461ADC" w:rsidRDefault="00AB7F4E" w:rsidP="00AB7F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right="49"/>
        <w:jc w:val="center"/>
        <w:rPr>
          <w:rFonts w:ascii="Arial" w:hAnsi="Arial" w:cs="Arial"/>
          <w:b/>
          <w:sz w:val="28"/>
          <w:szCs w:val="28"/>
        </w:rPr>
      </w:pPr>
      <w:r>
        <w:rPr>
          <w:rFonts w:ascii="Arial" w:hAnsi="Arial" w:cs="Arial"/>
          <w:b/>
          <w:sz w:val="28"/>
          <w:szCs w:val="28"/>
        </w:rPr>
        <w:lastRenderedPageBreak/>
        <w:t>STUDENT ACTIVITY ACCOUNT</w:t>
      </w:r>
      <w:r>
        <w:rPr>
          <w:rFonts w:ascii="Arial" w:hAnsi="Arial" w:cs="Arial"/>
          <w:b/>
          <w:sz w:val="28"/>
          <w:szCs w:val="28"/>
        </w:rPr>
        <w:br/>
        <w:t>Withdrawal Slip</w:t>
      </w:r>
    </w:p>
    <w:p w:rsidR="00AB7F4E" w:rsidRDefault="00AB7F4E" w:rsidP="00AB7F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right="49"/>
        <w:jc w:val="center"/>
        <w:rPr>
          <w:rFonts w:ascii="Arial" w:hAnsi="Arial" w:cs="Arial"/>
          <w:b/>
          <w:sz w:val="28"/>
          <w:szCs w:val="28"/>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270"/>
        <w:gridCol w:w="270"/>
        <w:gridCol w:w="180"/>
        <w:gridCol w:w="630"/>
        <w:gridCol w:w="288"/>
        <w:gridCol w:w="252"/>
        <w:gridCol w:w="990"/>
        <w:gridCol w:w="126"/>
        <w:gridCol w:w="1368"/>
        <w:gridCol w:w="216"/>
        <w:gridCol w:w="540"/>
        <w:gridCol w:w="360"/>
        <w:gridCol w:w="252"/>
        <w:gridCol w:w="648"/>
        <w:gridCol w:w="720"/>
        <w:gridCol w:w="1440"/>
      </w:tblGrid>
      <w:tr w:rsidR="00AB7F4E" w:rsidRPr="00450129" w:rsidTr="004A6667">
        <w:tc>
          <w:tcPr>
            <w:tcW w:w="1368" w:type="dxa"/>
            <w:gridSpan w:val="2"/>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Club/Class:</w:t>
            </w:r>
          </w:p>
        </w:tc>
        <w:tc>
          <w:tcPr>
            <w:tcW w:w="4860" w:type="dxa"/>
            <w:gridSpan w:val="10"/>
            <w:tcBorders>
              <w:bottom w:val="single" w:sz="4" w:space="0" w:color="auto"/>
            </w:tcBorders>
            <w:vAlign w:val="bottom"/>
          </w:tcPr>
          <w:p w:rsidR="00AB7F4E" w:rsidRPr="00AB7F4E" w:rsidRDefault="00AB7F4E" w:rsidP="004A6667">
            <w:pPr>
              <w:rPr>
                <w:rFonts w:ascii="Arial" w:hAnsi="Arial" w:cs="Arial"/>
                <w:sz w:val="22"/>
                <w:szCs w:val="22"/>
              </w:rPr>
            </w:pPr>
          </w:p>
        </w:tc>
        <w:tc>
          <w:tcPr>
            <w:tcW w:w="1260" w:type="dxa"/>
            <w:gridSpan w:val="3"/>
            <w:vAlign w:val="bottom"/>
          </w:tcPr>
          <w:p w:rsidR="00AB7F4E" w:rsidRPr="00AB7F4E" w:rsidRDefault="00AB7F4E" w:rsidP="004A6667">
            <w:pPr>
              <w:jc w:val="right"/>
              <w:rPr>
                <w:rFonts w:ascii="Arial" w:hAnsi="Arial" w:cs="Arial"/>
                <w:sz w:val="22"/>
                <w:szCs w:val="22"/>
              </w:rPr>
            </w:pPr>
            <w:r w:rsidRPr="00AB7F4E">
              <w:rPr>
                <w:rFonts w:ascii="Arial" w:hAnsi="Arial" w:cs="Arial"/>
                <w:sz w:val="22"/>
                <w:szCs w:val="22"/>
              </w:rPr>
              <w:t>Date:</w:t>
            </w:r>
          </w:p>
        </w:tc>
        <w:tc>
          <w:tcPr>
            <w:tcW w:w="2160" w:type="dxa"/>
            <w:gridSpan w:val="2"/>
            <w:tcBorders>
              <w:bottom w:val="single" w:sz="4" w:space="0" w:color="auto"/>
            </w:tcBorders>
            <w:vAlign w:val="bottom"/>
          </w:tcPr>
          <w:p w:rsidR="00AB7F4E" w:rsidRPr="00AB7F4E" w:rsidRDefault="00AB7F4E" w:rsidP="004A6667">
            <w:pPr>
              <w:rPr>
                <w:rFonts w:ascii="Arial" w:hAnsi="Arial" w:cs="Arial"/>
                <w:sz w:val="22"/>
                <w:szCs w:val="22"/>
              </w:rPr>
            </w:pPr>
          </w:p>
        </w:tc>
      </w:tr>
      <w:tr w:rsidR="00AB7F4E" w:rsidRPr="00450129" w:rsidTr="004A6667">
        <w:tc>
          <w:tcPr>
            <w:tcW w:w="1368" w:type="dxa"/>
            <w:gridSpan w:val="2"/>
          </w:tcPr>
          <w:p w:rsidR="00AB7F4E" w:rsidRPr="00AB7F4E" w:rsidRDefault="00AB7F4E" w:rsidP="004A6667">
            <w:pPr>
              <w:rPr>
                <w:rFonts w:ascii="Arial" w:hAnsi="Arial" w:cs="Arial"/>
                <w:sz w:val="22"/>
                <w:szCs w:val="22"/>
              </w:rPr>
            </w:pPr>
          </w:p>
        </w:tc>
        <w:tc>
          <w:tcPr>
            <w:tcW w:w="1368" w:type="dxa"/>
            <w:gridSpan w:val="4"/>
          </w:tcPr>
          <w:p w:rsidR="00AB7F4E" w:rsidRPr="00AB7F4E" w:rsidRDefault="00AB7F4E" w:rsidP="004A6667">
            <w:pPr>
              <w:rPr>
                <w:rFonts w:ascii="Arial" w:hAnsi="Arial" w:cs="Arial"/>
                <w:sz w:val="22"/>
                <w:szCs w:val="22"/>
              </w:rPr>
            </w:pPr>
          </w:p>
        </w:tc>
        <w:tc>
          <w:tcPr>
            <w:tcW w:w="1368" w:type="dxa"/>
            <w:gridSpan w:val="3"/>
          </w:tcPr>
          <w:p w:rsidR="00AB7F4E" w:rsidRPr="00AB7F4E" w:rsidRDefault="00AB7F4E" w:rsidP="004A6667">
            <w:pPr>
              <w:rPr>
                <w:rFonts w:ascii="Arial" w:hAnsi="Arial" w:cs="Arial"/>
                <w:sz w:val="22"/>
                <w:szCs w:val="22"/>
              </w:rPr>
            </w:pPr>
          </w:p>
        </w:tc>
        <w:tc>
          <w:tcPr>
            <w:tcW w:w="1368" w:type="dxa"/>
          </w:tcPr>
          <w:p w:rsidR="00AB7F4E" w:rsidRPr="00AB7F4E" w:rsidRDefault="00AB7F4E" w:rsidP="004A6667">
            <w:pPr>
              <w:rPr>
                <w:rFonts w:ascii="Arial" w:hAnsi="Arial" w:cs="Arial"/>
                <w:sz w:val="22"/>
                <w:szCs w:val="22"/>
              </w:rPr>
            </w:pPr>
          </w:p>
        </w:tc>
        <w:tc>
          <w:tcPr>
            <w:tcW w:w="1368" w:type="dxa"/>
            <w:gridSpan w:val="4"/>
          </w:tcPr>
          <w:p w:rsidR="00AB7F4E" w:rsidRPr="00AB7F4E" w:rsidRDefault="00AB7F4E" w:rsidP="004A6667">
            <w:pPr>
              <w:rPr>
                <w:rFonts w:ascii="Arial" w:hAnsi="Arial" w:cs="Arial"/>
                <w:sz w:val="22"/>
                <w:szCs w:val="22"/>
              </w:rPr>
            </w:pPr>
          </w:p>
        </w:tc>
        <w:tc>
          <w:tcPr>
            <w:tcW w:w="1368" w:type="dxa"/>
            <w:gridSpan w:val="2"/>
          </w:tcPr>
          <w:p w:rsidR="00AB7F4E" w:rsidRPr="00AB7F4E" w:rsidRDefault="00AB7F4E" w:rsidP="004A6667">
            <w:pPr>
              <w:rPr>
                <w:rFonts w:ascii="Arial" w:hAnsi="Arial" w:cs="Arial"/>
                <w:sz w:val="22"/>
                <w:szCs w:val="22"/>
              </w:rPr>
            </w:pPr>
          </w:p>
        </w:tc>
        <w:tc>
          <w:tcPr>
            <w:tcW w:w="1440" w:type="dxa"/>
          </w:tcPr>
          <w:p w:rsidR="00AB7F4E" w:rsidRPr="00AB7F4E" w:rsidRDefault="00AB7F4E" w:rsidP="004A6667">
            <w:pPr>
              <w:rPr>
                <w:rFonts w:ascii="Arial" w:hAnsi="Arial" w:cs="Arial"/>
                <w:sz w:val="22"/>
                <w:szCs w:val="22"/>
              </w:rPr>
            </w:pPr>
          </w:p>
        </w:tc>
      </w:tr>
      <w:tr w:rsidR="00AB7F4E" w:rsidRPr="00450129" w:rsidTr="004A6667">
        <w:trPr>
          <w:trHeight w:val="324"/>
        </w:trPr>
        <w:tc>
          <w:tcPr>
            <w:tcW w:w="2988" w:type="dxa"/>
            <w:gridSpan w:val="7"/>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Make Check(s) Payable To:</w:t>
            </w:r>
          </w:p>
        </w:tc>
        <w:tc>
          <w:tcPr>
            <w:tcW w:w="5220" w:type="dxa"/>
            <w:gridSpan w:val="9"/>
            <w:tcBorders>
              <w:bottom w:val="single" w:sz="4" w:space="0" w:color="auto"/>
            </w:tcBorders>
            <w:vAlign w:val="bottom"/>
          </w:tcPr>
          <w:p w:rsidR="00AB7F4E" w:rsidRPr="00AB7F4E" w:rsidRDefault="00AB7F4E" w:rsidP="004A6667">
            <w:pPr>
              <w:rPr>
                <w:rFonts w:ascii="Arial" w:hAnsi="Arial" w:cs="Arial"/>
                <w:sz w:val="22"/>
                <w:szCs w:val="22"/>
              </w:rPr>
            </w:pPr>
          </w:p>
        </w:tc>
        <w:tc>
          <w:tcPr>
            <w:tcW w:w="1440" w:type="dxa"/>
            <w:vAlign w:val="bottom"/>
          </w:tcPr>
          <w:p w:rsidR="00AB7F4E" w:rsidRPr="00AB7F4E" w:rsidRDefault="00AB7F4E" w:rsidP="004A6667">
            <w:pPr>
              <w:rPr>
                <w:rFonts w:ascii="Arial" w:hAnsi="Arial" w:cs="Arial"/>
                <w:sz w:val="22"/>
                <w:szCs w:val="22"/>
              </w:rPr>
            </w:pPr>
          </w:p>
        </w:tc>
      </w:tr>
      <w:tr w:rsidR="00AB7F4E" w:rsidRPr="00450129" w:rsidTr="004A6667">
        <w:trPr>
          <w:trHeight w:val="530"/>
        </w:trPr>
        <w:tc>
          <w:tcPr>
            <w:tcW w:w="1098" w:type="dxa"/>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Amount:</w:t>
            </w:r>
          </w:p>
        </w:tc>
        <w:tc>
          <w:tcPr>
            <w:tcW w:w="270" w:type="dxa"/>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w:t>
            </w:r>
          </w:p>
        </w:tc>
        <w:tc>
          <w:tcPr>
            <w:tcW w:w="2736" w:type="dxa"/>
            <w:gridSpan w:val="7"/>
            <w:tcBorders>
              <w:bottom w:val="single" w:sz="4" w:space="0" w:color="auto"/>
            </w:tcBorders>
            <w:vAlign w:val="bottom"/>
          </w:tcPr>
          <w:p w:rsidR="00AB7F4E" w:rsidRPr="00AB7F4E" w:rsidRDefault="00AB7F4E" w:rsidP="004A6667">
            <w:pPr>
              <w:rPr>
                <w:rFonts w:ascii="Arial" w:hAnsi="Arial" w:cs="Arial"/>
                <w:sz w:val="22"/>
                <w:szCs w:val="22"/>
              </w:rPr>
            </w:pPr>
          </w:p>
        </w:tc>
        <w:tc>
          <w:tcPr>
            <w:tcW w:w="2484" w:type="dxa"/>
            <w:gridSpan w:val="4"/>
            <w:vAlign w:val="bottom"/>
          </w:tcPr>
          <w:p w:rsidR="00AB7F4E" w:rsidRPr="00AB7F4E" w:rsidRDefault="00AB7F4E" w:rsidP="004A6667">
            <w:pPr>
              <w:rPr>
                <w:rFonts w:ascii="Arial" w:hAnsi="Arial" w:cs="Arial"/>
                <w:sz w:val="22"/>
                <w:szCs w:val="22"/>
              </w:rPr>
            </w:pPr>
          </w:p>
        </w:tc>
        <w:tc>
          <w:tcPr>
            <w:tcW w:w="252" w:type="dxa"/>
            <w:vAlign w:val="bottom"/>
          </w:tcPr>
          <w:p w:rsidR="00AB7F4E" w:rsidRPr="00AB7F4E" w:rsidRDefault="00AB7F4E" w:rsidP="004A6667">
            <w:pPr>
              <w:rPr>
                <w:rFonts w:ascii="Arial" w:hAnsi="Arial" w:cs="Arial"/>
                <w:sz w:val="22"/>
                <w:szCs w:val="22"/>
              </w:rPr>
            </w:pPr>
          </w:p>
        </w:tc>
        <w:tc>
          <w:tcPr>
            <w:tcW w:w="1368" w:type="dxa"/>
            <w:gridSpan w:val="2"/>
            <w:vAlign w:val="bottom"/>
          </w:tcPr>
          <w:p w:rsidR="00AB7F4E" w:rsidRPr="00AB7F4E" w:rsidRDefault="00AB7F4E" w:rsidP="004A6667">
            <w:pPr>
              <w:rPr>
                <w:rFonts w:ascii="Arial" w:hAnsi="Arial" w:cs="Arial"/>
                <w:sz w:val="22"/>
                <w:szCs w:val="22"/>
              </w:rPr>
            </w:pPr>
          </w:p>
        </w:tc>
        <w:tc>
          <w:tcPr>
            <w:tcW w:w="1440" w:type="dxa"/>
            <w:vAlign w:val="bottom"/>
          </w:tcPr>
          <w:p w:rsidR="00AB7F4E" w:rsidRPr="00AB7F4E" w:rsidRDefault="00AB7F4E" w:rsidP="004A6667">
            <w:pPr>
              <w:rPr>
                <w:rFonts w:ascii="Arial" w:hAnsi="Arial" w:cs="Arial"/>
                <w:sz w:val="22"/>
                <w:szCs w:val="22"/>
              </w:rPr>
            </w:pPr>
          </w:p>
        </w:tc>
      </w:tr>
      <w:tr w:rsidR="00AB7F4E" w:rsidRPr="00450129" w:rsidTr="004A6667">
        <w:tc>
          <w:tcPr>
            <w:tcW w:w="1368" w:type="dxa"/>
            <w:gridSpan w:val="2"/>
          </w:tcPr>
          <w:p w:rsidR="00AB7F4E" w:rsidRPr="00AB7F4E" w:rsidRDefault="00AB7F4E" w:rsidP="004A6667">
            <w:pPr>
              <w:rPr>
                <w:rFonts w:ascii="Arial" w:hAnsi="Arial" w:cs="Arial"/>
                <w:sz w:val="22"/>
                <w:szCs w:val="22"/>
              </w:rPr>
            </w:pPr>
          </w:p>
        </w:tc>
        <w:tc>
          <w:tcPr>
            <w:tcW w:w="1368" w:type="dxa"/>
            <w:gridSpan w:val="4"/>
          </w:tcPr>
          <w:p w:rsidR="00AB7F4E" w:rsidRPr="00AB7F4E" w:rsidRDefault="00AB7F4E" w:rsidP="004A6667">
            <w:pPr>
              <w:rPr>
                <w:rFonts w:ascii="Arial" w:hAnsi="Arial" w:cs="Arial"/>
                <w:sz w:val="22"/>
                <w:szCs w:val="22"/>
              </w:rPr>
            </w:pPr>
          </w:p>
        </w:tc>
        <w:tc>
          <w:tcPr>
            <w:tcW w:w="1368" w:type="dxa"/>
            <w:gridSpan w:val="3"/>
          </w:tcPr>
          <w:p w:rsidR="00AB7F4E" w:rsidRPr="00AB7F4E" w:rsidRDefault="00AB7F4E" w:rsidP="004A6667">
            <w:pPr>
              <w:rPr>
                <w:rFonts w:ascii="Arial" w:hAnsi="Arial" w:cs="Arial"/>
                <w:sz w:val="22"/>
                <w:szCs w:val="22"/>
              </w:rPr>
            </w:pPr>
          </w:p>
        </w:tc>
        <w:tc>
          <w:tcPr>
            <w:tcW w:w="2484" w:type="dxa"/>
            <w:gridSpan w:val="4"/>
          </w:tcPr>
          <w:p w:rsidR="00AB7F4E" w:rsidRPr="00AB7F4E" w:rsidRDefault="00AB7F4E" w:rsidP="004A6667">
            <w:pPr>
              <w:rPr>
                <w:rFonts w:ascii="Arial" w:hAnsi="Arial" w:cs="Arial"/>
                <w:sz w:val="22"/>
                <w:szCs w:val="22"/>
              </w:rPr>
            </w:pPr>
          </w:p>
        </w:tc>
        <w:tc>
          <w:tcPr>
            <w:tcW w:w="252" w:type="dxa"/>
          </w:tcPr>
          <w:p w:rsidR="00AB7F4E" w:rsidRPr="00AB7F4E" w:rsidRDefault="00AB7F4E" w:rsidP="004A6667">
            <w:pPr>
              <w:rPr>
                <w:rFonts w:ascii="Arial" w:hAnsi="Arial" w:cs="Arial"/>
                <w:sz w:val="22"/>
                <w:szCs w:val="22"/>
              </w:rPr>
            </w:pPr>
          </w:p>
        </w:tc>
        <w:tc>
          <w:tcPr>
            <w:tcW w:w="1368" w:type="dxa"/>
            <w:gridSpan w:val="2"/>
          </w:tcPr>
          <w:p w:rsidR="00AB7F4E" w:rsidRPr="00AB7F4E" w:rsidRDefault="00AB7F4E" w:rsidP="004A6667">
            <w:pPr>
              <w:rPr>
                <w:rFonts w:ascii="Arial" w:hAnsi="Arial" w:cs="Arial"/>
                <w:sz w:val="22"/>
                <w:szCs w:val="22"/>
              </w:rPr>
            </w:pPr>
          </w:p>
        </w:tc>
        <w:tc>
          <w:tcPr>
            <w:tcW w:w="1440" w:type="dxa"/>
          </w:tcPr>
          <w:p w:rsidR="00AB7F4E" w:rsidRPr="00AB7F4E" w:rsidRDefault="00AB7F4E" w:rsidP="004A6667">
            <w:pPr>
              <w:rPr>
                <w:rFonts w:ascii="Arial" w:hAnsi="Arial" w:cs="Arial"/>
                <w:sz w:val="22"/>
                <w:szCs w:val="22"/>
              </w:rPr>
            </w:pPr>
          </w:p>
        </w:tc>
      </w:tr>
      <w:tr w:rsidR="00AB7F4E" w:rsidRPr="00450129" w:rsidTr="004A6667">
        <w:trPr>
          <w:trHeight w:val="432"/>
        </w:trPr>
        <w:tc>
          <w:tcPr>
            <w:tcW w:w="1098" w:type="dxa"/>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Address:</w:t>
            </w:r>
          </w:p>
        </w:tc>
        <w:tc>
          <w:tcPr>
            <w:tcW w:w="5490" w:type="dxa"/>
            <w:gridSpan w:val="12"/>
            <w:tcBorders>
              <w:bottom w:val="single" w:sz="4" w:space="0" w:color="auto"/>
            </w:tcBorders>
            <w:vAlign w:val="bottom"/>
          </w:tcPr>
          <w:p w:rsidR="00AB7F4E" w:rsidRPr="00AB7F4E" w:rsidRDefault="00AB7F4E" w:rsidP="004A6667">
            <w:pPr>
              <w:rPr>
                <w:rFonts w:ascii="Arial" w:hAnsi="Arial" w:cs="Arial"/>
                <w:sz w:val="22"/>
                <w:szCs w:val="22"/>
              </w:rPr>
            </w:pPr>
          </w:p>
        </w:tc>
        <w:tc>
          <w:tcPr>
            <w:tcW w:w="252" w:type="dxa"/>
          </w:tcPr>
          <w:p w:rsidR="00AB7F4E" w:rsidRPr="00AB7F4E" w:rsidRDefault="00AB7F4E" w:rsidP="004A6667">
            <w:pPr>
              <w:rPr>
                <w:rFonts w:ascii="Arial" w:hAnsi="Arial" w:cs="Arial"/>
                <w:sz w:val="22"/>
                <w:szCs w:val="22"/>
              </w:rPr>
            </w:pPr>
          </w:p>
        </w:tc>
        <w:tc>
          <w:tcPr>
            <w:tcW w:w="1368" w:type="dxa"/>
            <w:gridSpan w:val="2"/>
          </w:tcPr>
          <w:p w:rsidR="00AB7F4E" w:rsidRPr="00AB7F4E" w:rsidRDefault="00AB7F4E" w:rsidP="004A6667">
            <w:pPr>
              <w:rPr>
                <w:rFonts w:ascii="Arial" w:hAnsi="Arial" w:cs="Arial"/>
                <w:sz w:val="22"/>
                <w:szCs w:val="22"/>
              </w:rPr>
            </w:pPr>
          </w:p>
        </w:tc>
        <w:tc>
          <w:tcPr>
            <w:tcW w:w="1440" w:type="dxa"/>
          </w:tcPr>
          <w:p w:rsidR="00AB7F4E" w:rsidRPr="00AB7F4E" w:rsidRDefault="00AB7F4E" w:rsidP="004A6667">
            <w:pPr>
              <w:rPr>
                <w:rFonts w:ascii="Arial" w:hAnsi="Arial" w:cs="Arial"/>
                <w:sz w:val="22"/>
                <w:szCs w:val="22"/>
              </w:rPr>
            </w:pPr>
          </w:p>
        </w:tc>
      </w:tr>
      <w:tr w:rsidR="00AB7F4E" w:rsidRPr="00450129" w:rsidTr="004A6667">
        <w:trPr>
          <w:trHeight w:val="530"/>
        </w:trPr>
        <w:tc>
          <w:tcPr>
            <w:tcW w:w="1098" w:type="dxa"/>
          </w:tcPr>
          <w:p w:rsidR="00AB7F4E" w:rsidRPr="00AB7F4E" w:rsidRDefault="00AB7F4E" w:rsidP="004A6667">
            <w:pPr>
              <w:rPr>
                <w:rFonts w:ascii="Arial" w:hAnsi="Arial" w:cs="Arial"/>
                <w:sz w:val="22"/>
                <w:szCs w:val="22"/>
              </w:rPr>
            </w:pPr>
          </w:p>
        </w:tc>
        <w:tc>
          <w:tcPr>
            <w:tcW w:w="5490" w:type="dxa"/>
            <w:gridSpan w:val="12"/>
            <w:tcBorders>
              <w:top w:val="single" w:sz="4" w:space="0" w:color="auto"/>
              <w:bottom w:val="single" w:sz="4" w:space="0" w:color="auto"/>
            </w:tcBorders>
            <w:vAlign w:val="bottom"/>
          </w:tcPr>
          <w:p w:rsidR="00AB7F4E" w:rsidRPr="00AB7F4E" w:rsidRDefault="00AB7F4E" w:rsidP="004A6667">
            <w:pPr>
              <w:rPr>
                <w:rFonts w:ascii="Arial" w:hAnsi="Arial" w:cs="Arial"/>
                <w:sz w:val="22"/>
                <w:szCs w:val="22"/>
              </w:rPr>
            </w:pPr>
          </w:p>
        </w:tc>
        <w:tc>
          <w:tcPr>
            <w:tcW w:w="252" w:type="dxa"/>
          </w:tcPr>
          <w:p w:rsidR="00AB7F4E" w:rsidRPr="00AB7F4E" w:rsidRDefault="00AB7F4E" w:rsidP="004A6667">
            <w:pPr>
              <w:rPr>
                <w:rFonts w:ascii="Arial" w:hAnsi="Arial" w:cs="Arial"/>
                <w:sz w:val="22"/>
                <w:szCs w:val="22"/>
              </w:rPr>
            </w:pPr>
          </w:p>
        </w:tc>
        <w:tc>
          <w:tcPr>
            <w:tcW w:w="1368" w:type="dxa"/>
            <w:gridSpan w:val="2"/>
          </w:tcPr>
          <w:p w:rsidR="00AB7F4E" w:rsidRPr="00AB7F4E" w:rsidRDefault="00AB7F4E" w:rsidP="004A6667">
            <w:pPr>
              <w:rPr>
                <w:rFonts w:ascii="Arial" w:hAnsi="Arial" w:cs="Arial"/>
                <w:sz w:val="22"/>
                <w:szCs w:val="22"/>
              </w:rPr>
            </w:pPr>
          </w:p>
        </w:tc>
        <w:tc>
          <w:tcPr>
            <w:tcW w:w="1440" w:type="dxa"/>
          </w:tcPr>
          <w:p w:rsidR="00AB7F4E" w:rsidRPr="00AB7F4E" w:rsidRDefault="00AB7F4E" w:rsidP="004A6667">
            <w:pPr>
              <w:rPr>
                <w:rFonts w:ascii="Arial" w:hAnsi="Arial" w:cs="Arial"/>
                <w:sz w:val="22"/>
                <w:szCs w:val="22"/>
              </w:rPr>
            </w:pPr>
          </w:p>
        </w:tc>
      </w:tr>
      <w:tr w:rsidR="00AB7F4E" w:rsidRPr="00450129" w:rsidTr="004A6667">
        <w:trPr>
          <w:trHeight w:val="530"/>
        </w:trPr>
        <w:tc>
          <w:tcPr>
            <w:tcW w:w="1098" w:type="dxa"/>
          </w:tcPr>
          <w:p w:rsidR="00AB7F4E" w:rsidRPr="00AB7F4E" w:rsidRDefault="00AB7F4E" w:rsidP="004A6667">
            <w:pPr>
              <w:rPr>
                <w:rFonts w:ascii="Arial" w:hAnsi="Arial" w:cs="Arial"/>
                <w:sz w:val="22"/>
                <w:szCs w:val="22"/>
              </w:rPr>
            </w:pPr>
          </w:p>
        </w:tc>
        <w:tc>
          <w:tcPr>
            <w:tcW w:w="5490" w:type="dxa"/>
            <w:gridSpan w:val="12"/>
            <w:tcBorders>
              <w:top w:val="single" w:sz="4" w:space="0" w:color="auto"/>
              <w:bottom w:val="single" w:sz="4" w:space="0" w:color="auto"/>
            </w:tcBorders>
            <w:vAlign w:val="bottom"/>
          </w:tcPr>
          <w:p w:rsidR="00AB7F4E" w:rsidRPr="00AB7F4E" w:rsidRDefault="00AB7F4E" w:rsidP="004A6667">
            <w:pPr>
              <w:rPr>
                <w:rFonts w:ascii="Arial" w:hAnsi="Arial" w:cs="Arial"/>
                <w:sz w:val="22"/>
                <w:szCs w:val="22"/>
              </w:rPr>
            </w:pPr>
          </w:p>
        </w:tc>
        <w:tc>
          <w:tcPr>
            <w:tcW w:w="252" w:type="dxa"/>
          </w:tcPr>
          <w:p w:rsidR="00AB7F4E" w:rsidRPr="00AB7F4E" w:rsidRDefault="00AB7F4E" w:rsidP="004A6667">
            <w:pPr>
              <w:rPr>
                <w:rFonts w:ascii="Arial" w:hAnsi="Arial" w:cs="Arial"/>
                <w:sz w:val="22"/>
                <w:szCs w:val="22"/>
              </w:rPr>
            </w:pPr>
          </w:p>
        </w:tc>
        <w:tc>
          <w:tcPr>
            <w:tcW w:w="1368" w:type="dxa"/>
            <w:gridSpan w:val="2"/>
          </w:tcPr>
          <w:p w:rsidR="00AB7F4E" w:rsidRPr="00AB7F4E" w:rsidRDefault="00AB7F4E" w:rsidP="004A6667">
            <w:pPr>
              <w:rPr>
                <w:rFonts w:ascii="Arial" w:hAnsi="Arial" w:cs="Arial"/>
                <w:sz w:val="22"/>
                <w:szCs w:val="22"/>
              </w:rPr>
            </w:pPr>
          </w:p>
        </w:tc>
        <w:tc>
          <w:tcPr>
            <w:tcW w:w="1440" w:type="dxa"/>
          </w:tcPr>
          <w:p w:rsidR="00AB7F4E" w:rsidRPr="00AB7F4E" w:rsidRDefault="00AB7F4E" w:rsidP="004A6667">
            <w:pPr>
              <w:rPr>
                <w:rFonts w:ascii="Arial" w:hAnsi="Arial" w:cs="Arial"/>
                <w:sz w:val="22"/>
                <w:szCs w:val="22"/>
              </w:rPr>
            </w:pPr>
          </w:p>
        </w:tc>
      </w:tr>
      <w:tr w:rsidR="00AB7F4E" w:rsidRPr="00450129" w:rsidTr="004A6667">
        <w:trPr>
          <w:trHeight w:val="530"/>
        </w:trPr>
        <w:tc>
          <w:tcPr>
            <w:tcW w:w="1098" w:type="dxa"/>
          </w:tcPr>
          <w:p w:rsidR="00AB7F4E" w:rsidRPr="00AB7F4E" w:rsidRDefault="00AB7F4E" w:rsidP="004A6667">
            <w:pPr>
              <w:rPr>
                <w:rFonts w:ascii="Arial" w:hAnsi="Arial" w:cs="Arial"/>
                <w:sz w:val="22"/>
                <w:szCs w:val="22"/>
              </w:rPr>
            </w:pPr>
          </w:p>
        </w:tc>
        <w:tc>
          <w:tcPr>
            <w:tcW w:w="5490" w:type="dxa"/>
            <w:gridSpan w:val="12"/>
            <w:tcBorders>
              <w:top w:val="single" w:sz="4" w:space="0" w:color="auto"/>
              <w:bottom w:val="single" w:sz="4" w:space="0" w:color="auto"/>
            </w:tcBorders>
            <w:vAlign w:val="bottom"/>
          </w:tcPr>
          <w:p w:rsidR="00AB7F4E" w:rsidRPr="00AB7F4E" w:rsidRDefault="00AB7F4E" w:rsidP="004A6667">
            <w:pPr>
              <w:rPr>
                <w:rFonts w:ascii="Arial" w:hAnsi="Arial" w:cs="Arial"/>
                <w:sz w:val="22"/>
                <w:szCs w:val="22"/>
              </w:rPr>
            </w:pPr>
          </w:p>
        </w:tc>
        <w:tc>
          <w:tcPr>
            <w:tcW w:w="252" w:type="dxa"/>
          </w:tcPr>
          <w:p w:rsidR="00AB7F4E" w:rsidRPr="00AB7F4E" w:rsidRDefault="00AB7F4E" w:rsidP="004A6667">
            <w:pPr>
              <w:rPr>
                <w:rFonts w:ascii="Arial" w:hAnsi="Arial" w:cs="Arial"/>
                <w:sz w:val="22"/>
                <w:szCs w:val="22"/>
              </w:rPr>
            </w:pPr>
          </w:p>
        </w:tc>
        <w:tc>
          <w:tcPr>
            <w:tcW w:w="1368" w:type="dxa"/>
            <w:gridSpan w:val="2"/>
          </w:tcPr>
          <w:p w:rsidR="00AB7F4E" w:rsidRPr="00AB7F4E" w:rsidRDefault="00AB7F4E" w:rsidP="004A6667">
            <w:pPr>
              <w:rPr>
                <w:rFonts w:ascii="Arial" w:hAnsi="Arial" w:cs="Arial"/>
                <w:sz w:val="22"/>
                <w:szCs w:val="22"/>
              </w:rPr>
            </w:pPr>
          </w:p>
        </w:tc>
        <w:tc>
          <w:tcPr>
            <w:tcW w:w="1440" w:type="dxa"/>
          </w:tcPr>
          <w:p w:rsidR="00AB7F4E" w:rsidRPr="00AB7F4E" w:rsidRDefault="00AB7F4E" w:rsidP="004A6667">
            <w:pPr>
              <w:rPr>
                <w:rFonts w:ascii="Arial" w:hAnsi="Arial" w:cs="Arial"/>
                <w:sz w:val="22"/>
                <w:szCs w:val="22"/>
              </w:rPr>
            </w:pPr>
          </w:p>
        </w:tc>
      </w:tr>
      <w:tr w:rsidR="00AB7F4E" w:rsidRPr="00450129" w:rsidTr="004A6667">
        <w:trPr>
          <w:trHeight w:val="620"/>
        </w:trPr>
        <w:tc>
          <w:tcPr>
            <w:tcW w:w="1098" w:type="dxa"/>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Purpose:</w:t>
            </w:r>
          </w:p>
        </w:tc>
        <w:tc>
          <w:tcPr>
            <w:tcW w:w="8550" w:type="dxa"/>
            <w:gridSpan w:val="16"/>
            <w:tcBorders>
              <w:bottom w:val="single" w:sz="4" w:space="0" w:color="auto"/>
            </w:tcBorders>
          </w:tcPr>
          <w:p w:rsidR="00AB7F4E" w:rsidRPr="00AB7F4E" w:rsidRDefault="00AB7F4E" w:rsidP="004A6667">
            <w:pPr>
              <w:rPr>
                <w:rFonts w:ascii="Arial" w:hAnsi="Arial" w:cs="Arial"/>
                <w:sz w:val="22"/>
                <w:szCs w:val="22"/>
              </w:rPr>
            </w:pPr>
          </w:p>
        </w:tc>
      </w:tr>
      <w:tr w:rsidR="00AB7F4E" w:rsidRPr="00450129" w:rsidTr="004A6667">
        <w:trPr>
          <w:trHeight w:val="547"/>
        </w:trPr>
        <w:tc>
          <w:tcPr>
            <w:tcW w:w="1098" w:type="dxa"/>
          </w:tcPr>
          <w:p w:rsidR="00AB7F4E" w:rsidRPr="00AB7F4E" w:rsidRDefault="00AB7F4E" w:rsidP="004A6667">
            <w:pPr>
              <w:rPr>
                <w:rFonts w:ascii="Arial" w:hAnsi="Arial" w:cs="Arial"/>
                <w:sz w:val="22"/>
                <w:szCs w:val="22"/>
              </w:rPr>
            </w:pPr>
          </w:p>
        </w:tc>
        <w:tc>
          <w:tcPr>
            <w:tcW w:w="8550" w:type="dxa"/>
            <w:gridSpan w:val="16"/>
            <w:tcBorders>
              <w:top w:val="single" w:sz="4" w:space="0" w:color="auto"/>
              <w:bottom w:val="single" w:sz="4" w:space="0" w:color="auto"/>
            </w:tcBorders>
          </w:tcPr>
          <w:p w:rsidR="00AB7F4E" w:rsidRPr="00AB7F4E" w:rsidRDefault="00AB7F4E" w:rsidP="004A6667">
            <w:pPr>
              <w:rPr>
                <w:rFonts w:ascii="Arial" w:hAnsi="Arial" w:cs="Arial"/>
                <w:sz w:val="22"/>
                <w:szCs w:val="22"/>
              </w:rPr>
            </w:pPr>
          </w:p>
        </w:tc>
      </w:tr>
      <w:tr w:rsidR="00AB7F4E" w:rsidRPr="00450129" w:rsidTr="004A6667">
        <w:trPr>
          <w:trHeight w:val="547"/>
        </w:trPr>
        <w:tc>
          <w:tcPr>
            <w:tcW w:w="1098" w:type="dxa"/>
          </w:tcPr>
          <w:p w:rsidR="00AB7F4E" w:rsidRPr="00AB7F4E" w:rsidRDefault="00AB7F4E" w:rsidP="004A6667">
            <w:pPr>
              <w:rPr>
                <w:rFonts w:ascii="Arial" w:hAnsi="Arial" w:cs="Arial"/>
                <w:sz w:val="22"/>
                <w:szCs w:val="22"/>
              </w:rPr>
            </w:pPr>
          </w:p>
        </w:tc>
        <w:tc>
          <w:tcPr>
            <w:tcW w:w="8550" w:type="dxa"/>
            <w:gridSpan w:val="16"/>
            <w:tcBorders>
              <w:top w:val="single" w:sz="4" w:space="0" w:color="auto"/>
              <w:bottom w:val="single" w:sz="4" w:space="0" w:color="auto"/>
            </w:tcBorders>
          </w:tcPr>
          <w:p w:rsidR="00AB7F4E" w:rsidRPr="00AB7F4E" w:rsidRDefault="00AB7F4E" w:rsidP="004A6667">
            <w:pPr>
              <w:rPr>
                <w:rFonts w:ascii="Arial" w:hAnsi="Arial" w:cs="Arial"/>
                <w:sz w:val="22"/>
                <w:szCs w:val="22"/>
              </w:rPr>
            </w:pPr>
          </w:p>
        </w:tc>
      </w:tr>
      <w:tr w:rsidR="00AB7F4E" w:rsidRPr="00450129" w:rsidTr="004A6667">
        <w:trPr>
          <w:trHeight w:val="575"/>
        </w:trPr>
        <w:tc>
          <w:tcPr>
            <w:tcW w:w="4104" w:type="dxa"/>
            <w:gridSpan w:val="9"/>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Which of the following is attached:</w:t>
            </w:r>
          </w:p>
        </w:tc>
        <w:tc>
          <w:tcPr>
            <w:tcW w:w="2484" w:type="dxa"/>
            <w:gridSpan w:val="4"/>
            <w:vAlign w:val="bottom"/>
          </w:tcPr>
          <w:p w:rsidR="00AB7F4E" w:rsidRPr="00AB7F4E" w:rsidRDefault="00A64503" w:rsidP="004A6667">
            <w:pPr>
              <w:rPr>
                <w:rFonts w:ascii="Arial" w:hAnsi="Arial" w:cs="Arial"/>
                <w:sz w:val="22"/>
                <w:szCs w:val="22"/>
              </w:rPr>
            </w:pPr>
            <w:r w:rsidRPr="00AB7F4E">
              <w:rPr>
                <w:rFonts w:ascii="Arial" w:hAnsi="Arial" w:cs="Arial"/>
                <w:sz w:val="22"/>
                <w:szCs w:val="22"/>
              </w:rPr>
              <w:fldChar w:fldCharType="begin">
                <w:ffData>
                  <w:name w:val="Check1"/>
                  <w:enabled/>
                  <w:calcOnExit w:val="0"/>
                  <w:checkBox>
                    <w:sizeAuto/>
                    <w:default w:val="0"/>
                  </w:checkBox>
                </w:ffData>
              </w:fldChar>
            </w:r>
            <w:bookmarkStart w:id="20" w:name="Check1"/>
            <w:r w:rsidR="00AB7F4E" w:rsidRPr="00AB7F4E">
              <w:rPr>
                <w:rFonts w:ascii="Arial" w:hAnsi="Arial" w:cs="Arial"/>
                <w:sz w:val="22"/>
                <w:szCs w:val="22"/>
              </w:rPr>
              <w:instrText xml:space="preserve"> FORMCHECKBOX </w:instrText>
            </w:r>
            <w:r w:rsidR="00143DF1">
              <w:rPr>
                <w:rFonts w:ascii="Arial" w:hAnsi="Arial" w:cs="Arial"/>
                <w:sz w:val="22"/>
                <w:szCs w:val="22"/>
              </w:rPr>
            </w:r>
            <w:r w:rsidR="00143DF1">
              <w:rPr>
                <w:rFonts w:ascii="Arial" w:hAnsi="Arial" w:cs="Arial"/>
                <w:sz w:val="22"/>
                <w:szCs w:val="22"/>
              </w:rPr>
              <w:fldChar w:fldCharType="separate"/>
            </w:r>
            <w:r w:rsidRPr="00AB7F4E">
              <w:rPr>
                <w:rFonts w:ascii="Arial" w:hAnsi="Arial" w:cs="Arial"/>
                <w:sz w:val="22"/>
                <w:szCs w:val="22"/>
              </w:rPr>
              <w:fldChar w:fldCharType="end"/>
            </w:r>
            <w:bookmarkEnd w:id="20"/>
            <w:r w:rsidR="00AB7F4E" w:rsidRPr="00AB7F4E">
              <w:rPr>
                <w:rFonts w:ascii="Arial" w:hAnsi="Arial" w:cs="Arial"/>
                <w:sz w:val="22"/>
                <w:szCs w:val="22"/>
              </w:rPr>
              <w:t xml:space="preserve"> Bill (not yet paid)</w:t>
            </w:r>
          </w:p>
        </w:tc>
        <w:tc>
          <w:tcPr>
            <w:tcW w:w="252" w:type="dxa"/>
            <w:vAlign w:val="bottom"/>
          </w:tcPr>
          <w:p w:rsidR="00AB7F4E" w:rsidRPr="00AB7F4E" w:rsidRDefault="00AB7F4E" w:rsidP="004A6667">
            <w:pPr>
              <w:rPr>
                <w:rFonts w:ascii="Arial" w:hAnsi="Arial" w:cs="Arial"/>
                <w:sz w:val="22"/>
                <w:szCs w:val="22"/>
              </w:rPr>
            </w:pPr>
          </w:p>
        </w:tc>
        <w:tc>
          <w:tcPr>
            <w:tcW w:w="1368" w:type="dxa"/>
            <w:gridSpan w:val="2"/>
            <w:vAlign w:val="bottom"/>
          </w:tcPr>
          <w:p w:rsidR="00AB7F4E" w:rsidRPr="00AB7F4E" w:rsidRDefault="00AB7F4E" w:rsidP="004A6667">
            <w:pPr>
              <w:rPr>
                <w:rFonts w:ascii="Arial" w:hAnsi="Arial" w:cs="Arial"/>
                <w:sz w:val="22"/>
                <w:szCs w:val="22"/>
              </w:rPr>
            </w:pPr>
          </w:p>
        </w:tc>
        <w:tc>
          <w:tcPr>
            <w:tcW w:w="1440" w:type="dxa"/>
            <w:vAlign w:val="bottom"/>
          </w:tcPr>
          <w:p w:rsidR="00AB7F4E" w:rsidRPr="00AB7F4E" w:rsidRDefault="00AB7F4E" w:rsidP="004A6667">
            <w:pPr>
              <w:rPr>
                <w:rFonts w:ascii="Arial" w:hAnsi="Arial" w:cs="Arial"/>
                <w:sz w:val="22"/>
                <w:szCs w:val="22"/>
              </w:rPr>
            </w:pPr>
          </w:p>
        </w:tc>
      </w:tr>
      <w:tr w:rsidR="00AB7F4E" w:rsidRPr="00450129" w:rsidTr="004A6667">
        <w:trPr>
          <w:trHeight w:val="450"/>
        </w:trPr>
        <w:tc>
          <w:tcPr>
            <w:tcW w:w="1098" w:type="dxa"/>
            <w:vAlign w:val="bottom"/>
          </w:tcPr>
          <w:p w:rsidR="00AB7F4E" w:rsidRPr="00AB7F4E" w:rsidRDefault="00AB7F4E" w:rsidP="004A6667">
            <w:pPr>
              <w:rPr>
                <w:rFonts w:ascii="Arial" w:hAnsi="Arial" w:cs="Arial"/>
                <w:sz w:val="22"/>
                <w:szCs w:val="22"/>
              </w:rPr>
            </w:pPr>
          </w:p>
        </w:tc>
        <w:tc>
          <w:tcPr>
            <w:tcW w:w="540" w:type="dxa"/>
            <w:gridSpan w:val="2"/>
            <w:vAlign w:val="bottom"/>
          </w:tcPr>
          <w:p w:rsidR="00AB7F4E" w:rsidRPr="00AB7F4E" w:rsidRDefault="00AB7F4E" w:rsidP="004A6667">
            <w:pPr>
              <w:rPr>
                <w:rFonts w:ascii="Arial" w:hAnsi="Arial" w:cs="Arial"/>
                <w:sz w:val="22"/>
                <w:szCs w:val="22"/>
              </w:rPr>
            </w:pPr>
          </w:p>
        </w:tc>
        <w:tc>
          <w:tcPr>
            <w:tcW w:w="2466" w:type="dxa"/>
            <w:gridSpan w:val="6"/>
            <w:vAlign w:val="bottom"/>
          </w:tcPr>
          <w:p w:rsidR="00AB7F4E" w:rsidRPr="00AB7F4E" w:rsidRDefault="00AB7F4E" w:rsidP="004A6667">
            <w:pPr>
              <w:rPr>
                <w:rFonts w:ascii="Arial" w:hAnsi="Arial" w:cs="Arial"/>
                <w:sz w:val="22"/>
                <w:szCs w:val="22"/>
              </w:rPr>
            </w:pPr>
          </w:p>
        </w:tc>
        <w:tc>
          <w:tcPr>
            <w:tcW w:w="5544" w:type="dxa"/>
            <w:gridSpan w:val="8"/>
            <w:vAlign w:val="bottom"/>
          </w:tcPr>
          <w:p w:rsidR="00AB7F4E" w:rsidRPr="00AB7F4E" w:rsidRDefault="00A64503" w:rsidP="004A6667">
            <w:pPr>
              <w:rPr>
                <w:rFonts w:ascii="Arial" w:hAnsi="Arial" w:cs="Arial"/>
                <w:sz w:val="22"/>
                <w:szCs w:val="22"/>
              </w:rPr>
            </w:pPr>
            <w:r w:rsidRPr="00AB7F4E">
              <w:rPr>
                <w:rFonts w:ascii="Arial" w:hAnsi="Arial" w:cs="Arial"/>
                <w:sz w:val="22"/>
                <w:szCs w:val="22"/>
              </w:rPr>
              <w:fldChar w:fldCharType="begin">
                <w:ffData>
                  <w:name w:val="Check2"/>
                  <w:enabled/>
                  <w:calcOnExit w:val="0"/>
                  <w:checkBox>
                    <w:sizeAuto/>
                    <w:default w:val="0"/>
                  </w:checkBox>
                </w:ffData>
              </w:fldChar>
            </w:r>
            <w:bookmarkStart w:id="21" w:name="Check2"/>
            <w:r w:rsidR="00AB7F4E" w:rsidRPr="00AB7F4E">
              <w:rPr>
                <w:rFonts w:ascii="Arial" w:hAnsi="Arial" w:cs="Arial"/>
                <w:sz w:val="22"/>
                <w:szCs w:val="22"/>
              </w:rPr>
              <w:instrText xml:space="preserve"> FORMCHECKBOX </w:instrText>
            </w:r>
            <w:r w:rsidR="00143DF1">
              <w:rPr>
                <w:rFonts w:ascii="Arial" w:hAnsi="Arial" w:cs="Arial"/>
                <w:sz w:val="22"/>
                <w:szCs w:val="22"/>
              </w:rPr>
            </w:r>
            <w:r w:rsidR="00143DF1">
              <w:rPr>
                <w:rFonts w:ascii="Arial" w:hAnsi="Arial" w:cs="Arial"/>
                <w:sz w:val="22"/>
                <w:szCs w:val="22"/>
              </w:rPr>
              <w:fldChar w:fldCharType="separate"/>
            </w:r>
            <w:r w:rsidRPr="00AB7F4E">
              <w:rPr>
                <w:rFonts w:ascii="Arial" w:hAnsi="Arial" w:cs="Arial"/>
                <w:sz w:val="22"/>
                <w:szCs w:val="22"/>
              </w:rPr>
              <w:fldChar w:fldCharType="end"/>
            </w:r>
            <w:bookmarkEnd w:id="21"/>
            <w:r w:rsidR="00AB7F4E" w:rsidRPr="00AB7F4E">
              <w:rPr>
                <w:rFonts w:ascii="Arial" w:hAnsi="Arial" w:cs="Arial"/>
                <w:sz w:val="22"/>
                <w:szCs w:val="22"/>
              </w:rPr>
              <w:t xml:space="preserve"> Receipts (paid by above individual)</w:t>
            </w:r>
          </w:p>
        </w:tc>
      </w:tr>
      <w:tr w:rsidR="00AB7F4E" w:rsidRPr="00450129" w:rsidTr="006F67F2">
        <w:trPr>
          <w:trHeight w:val="729"/>
        </w:trPr>
        <w:tc>
          <w:tcPr>
            <w:tcW w:w="1818" w:type="dxa"/>
            <w:gridSpan w:val="4"/>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Requested By:</w:t>
            </w:r>
          </w:p>
        </w:tc>
        <w:tc>
          <w:tcPr>
            <w:tcW w:w="2286" w:type="dxa"/>
            <w:gridSpan w:val="5"/>
            <w:vAlign w:val="bottom"/>
          </w:tcPr>
          <w:p w:rsidR="00AB7F4E" w:rsidRPr="00AB7F4E" w:rsidRDefault="00AB7F4E" w:rsidP="004A6667">
            <w:pPr>
              <w:jc w:val="right"/>
              <w:rPr>
                <w:rFonts w:ascii="Arial" w:hAnsi="Arial" w:cs="Arial"/>
                <w:sz w:val="22"/>
                <w:szCs w:val="22"/>
              </w:rPr>
            </w:pPr>
            <w:r w:rsidRPr="00AB7F4E">
              <w:rPr>
                <w:rFonts w:ascii="Arial" w:hAnsi="Arial" w:cs="Arial"/>
                <w:sz w:val="22"/>
                <w:szCs w:val="22"/>
              </w:rPr>
              <w:t>Faculty Advisor:</w:t>
            </w:r>
          </w:p>
        </w:tc>
        <w:tc>
          <w:tcPr>
            <w:tcW w:w="5544" w:type="dxa"/>
            <w:gridSpan w:val="8"/>
            <w:tcBorders>
              <w:bottom w:val="single" w:sz="4" w:space="0" w:color="auto"/>
            </w:tcBorders>
            <w:vAlign w:val="bottom"/>
          </w:tcPr>
          <w:p w:rsidR="00AB7F4E" w:rsidRPr="00AB7F4E" w:rsidRDefault="00AB7F4E" w:rsidP="004A6667">
            <w:pPr>
              <w:rPr>
                <w:rFonts w:ascii="Arial" w:hAnsi="Arial" w:cs="Arial"/>
                <w:sz w:val="22"/>
                <w:szCs w:val="22"/>
              </w:rPr>
            </w:pPr>
          </w:p>
        </w:tc>
      </w:tr>
      <w:tr w:rsidR="00AB7F4E" w:rsidRPr="00450129" w:rsidTr="004A6667">
        <w:trPr>
          <w:trHeight w:val="611"/>
        </w:trPr>
        <w:tc>
          <w:tcPr>
            <w:tcW w:w="1098" w:type="dxa"/>
          </w:tcPr>
          <w:p w:rsidR="00AB7F4E" w:rsidRPr="00AB7F4E" w:rsidRDefault="00AB7F4E" w:rsidP="004A6667">
            <w:pPr>
              <w:rPr>
                <w:rFonts w:ascii="Arial" w:hAnsi="Arial" w:cs="Arial"/>
                <w:sz w:val="22"/>
                <w:szCs w:val="22"/>
              </w:rPr>
            </w:pPr>
          </w:p>
        </w:tc>
        <w:tc>
          <w:tcPr>
            <w:tcW w:w="540" w:type="dxa"/>
            <w:gridSpan w:val="2"/>
          </w:tcPr>
          <w:p w:rsidR="00AB7F4E" w:rsidRPr="00AB7F4E" w:rsidRDefault="00AB7F4E" w:rsidP="004A6667">
            <w:pPr>
              <w:rPr>
                <w:rFonts w:ascii="Arial" w:hAnsi="Arial" w:cs="Arial"/>
                <w:sz w:val="22"/>
                <w:szCs w:val="22"/>
              </w:rPr>
            </w:pPr>
          </w:p>
        </w:tc>
        <w:tc>
          <w:tcPr>
            <w:tcW w:w="2466" w:type="dxa"/>
            <w:gridSpan w:val="6"/>
            <w:vAlign w:val="bottom"/>
          </w:tcPr>
          <w:p w:rsidR="00AB7F4E" w:rsidRPr="00AB7F4E" w:rsidRDefault="00AB7F4E" w:rsidP="004A6667">
            <w:pPr>
              <w:jc w:val="right"/>
              <w:rPr>
                <w:rFonts w:ascii="Arial" w:hAnsi="Arial" w:cs="Arial"/>
                <w:sz w:val="22"/>
                <w:szCs w:val="22"/>
              </w:rPr>
            </w:pPr>
            <w:r w:rsidRPr="00AB7F4E">
              <w:rPr>
                <w:rFonts w:ascii="Arial" w:hAnsi="Arial" w:cs="Arial"/>
                <w:sz w:val="22"/>
                <w:szCs w:val="22"/>
              </w:rPr>
              <w:t>Student Treasurer:</w:t>
            </w:r>
          </w:p>
        </w:tc>
        <w:tc>
          <w:tcPr>
            <w:tcW w:w="5544" w:type="dxa"/>
            <w:gridSpan w:val="8"/>
            <w:tcBorders>
              <w:bottom w:val="single" w:sz="4" w:space="0" w:color="auto"/>
            </w:tcBorders>
            <w:vAlign w:val="bottom"/>
          </w:tcPr>
          <w:p w:rsidR="00AB7F4E" w:rsidRPr="00AB7F4E" w:rsidRDefault="00AB7F4E" w:rsidP="004A6667">
            <w:pPr>
              <w:rPr>
                <w:rFonts w:ascii="Arial" w:hAnsi="Arial" w:cs="Arial"/>
                <w:sz w:val="22"/>
                <w:szCs w:val="22"/>
              </w:rPr>
            </w:pPr>
          </w:p>
        </w:tc>
      </w:tr>
      <w:tr w:rsidR="00AB7F4E" w:rsidRPr="00450129" w:rsidTr="004A6667">
        <w:trPr>
          <w:trHeight w:val="605"/>
        </w:trPr>
        <w:tc>
          <w:tcPr>
            <w:tcW w:w="1098" w:type="dxa"/>
          </w:tcPr>
          <w:p w:rsidR="00AB7F4E" w:rsidRPr="00AB7F4E" w:rsidRDefault="00AB7F4E" w:rsidP="004A6667">
            <w:pPr>
              <w:rPr>
                <w:rFonts w:ascii="Arial" w:hAnsi="Arial" w:cs="Arial"/>
                <w:sz w:val="22"/>
                <w:szCs w:val="22"/>
              </w:rPr>
            </w:pPr>
          </w:p>
        </w:tc>
        <w:tc>
          <w:tcPr>
            <w:tcW w:w="540" w:type="dxa"/>
            <w:gridSpan w:val="2"/>
          </w:tcPr>
          <w:p w:rsidR="00AB7F4E" w:rsidRPr="00AB7F4E" w:rsidRDefault="00AB7F4E" w:rsidP="004A6667">
            <w:pPr>
              <w:rPr>
                <w:rFonts w:ascii="Arial" w:hAnsi="Arial" w:cs="Arial"/>
                <w:sz w:val="22"/>
                <w:szCs w:val="22"/>
              </w:rPr>
            </w:pPr>
          </w:p>
        </w:tc>
        <w:tc>
          <w:tcPr>
            <w:tcW w:w="2466" w:type="dxa"/>
            <w:gridSpan w:val="6"/>
            <w:vAlign w:val="bottom"/>
          </w:tcPr>
          <w:p w:rsidR="00AB7F4E" w:rsidRPr="00AB7F4E" w:rsidRDefault="00AB7F4E" w:rsidP="004A6667">
            <w:pPr>
              <w:jc w:val="right"/>
              <w:rPr>
                <w:rFonts w:ascii="Arial" w:hAnsi="Arial" w:cs="Arial"/>
                <w:sz w:val="22"/>
                <w:szCs w:val="22"/>
              </w:rPr>
            </w:pPr>
            <w:r w:rsidRPr="00AB7F4E">
              <w:rPr>
                <w:rFonts w:ascii="Arial" w:hAnsi="Arial" w:cs="Arial"/>
                <w:sz w:val="22"/>
                <w:szCs w:val="22"/>
              </w:rPr>
              <w:t>Approved By:</w:t>
            </w:r>
          </w:p>
        </w:tc>
        <w:tc>
          <w:tcPr>
            <w:tcW w:w="5544" w:type="dxa"/>
            <w:gridSpan w:val="8"/>
            <w:tcBorders>
              <w:top w:val="single" w:sz="4" w:space="0" w:color="auto"/>
              <w:bottom w:val="single" w:sz="4" w:space="0" w:color="auto"/>
            </w:tcBorders>
            <w:vAlign w:val="bottom"/>
          </w:tcPr>
          <w:p w:rsidR="00AB7F4E" w:rsidRPr="00AB7F4E" w:rsidRDefault="00AB7F4E" w:rsidP="004A6667">
            <w:pPr>
              <w:rPr>
                <w:rFonts w:ascii="Arial" w:hAnsi="Arial" w:cs="Arial"/>
                <w:sz w:val="22"/>
                <w:szCs w:val="22"/>
              </w:rPr>
            </w:pPr>
          </w:p>
        </w:tc>
      </w:tr>
      <w:tr w:rsidR="00AB7F4E" w:rsidRPr="003E2650" w:rsidTr="004A6667">
        <w:trPr>
          <w:trHeight w:val="908"/>
        </w:trPr>
        <w:tc>
          <w:tcPr>
            <w:tcW w:w="9648" w:type="dxa"/>
            <w:gridSpan w:val="17"/>
            <w:vAlign w:val="bottom"/>
          </w:tcPr>
          <w:p w:rsidR="00AB7F4E" w:rsidRPr="00AB7F4E" w:rsidRDefault="00AB7F4E" w:rsidP="004A6667">
            <w:pPr>
              <w:jc w:val="center"/>
              <w:rPr>
                <w:rFonts w:ascii="Arial" w:hAnsi="Arial" w:cs="Arial"/>
                <w:b/>
                <w:sz w:val="22"/>
                <w:szCs w:val="22"/>
              </w:rPr>
            </w:pPr>
            <w:r w:rsidRPr="00AB7F4E">
              <w:rPr>
                <w:rFonts w:ascii="Arial" w:hAnsi="Arial" w:cs="Arial"/>
                <w:b/>
                <w:sz w:val="22"/>
                <w:szCs w:val="22"/>
              </w:rPr>
              <w:t>*    *    *    *    *    *    *    *    *    *    *    *    *   *    *    *</w:t>
            </w:r>
          </w:p>
        </w:tc>
      </w:tr>
      <w:tr w:rsidR="00AB7F4E" w:rsidRPr="00450129" w:rsidTr="004A6667">
        <w:trPr>
          <w:trHeight w:val="639"/>
        </w:trPr>
        <w:tc>
          <w:tcPr>
            <w:tcW w:w="1098" w:type="dxa"/>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Check#:</w:t>
            </w:r>
          </w:p>
        </w:tc>
        <w:tc>
          <w:tcPr>
            <w:tcW w:w="1350" w:type="dxa"/>
            <w:gridSpan w:val="4"/>
            <w:tcBorders>
              <w:bottom w:val="single" w:sz="4" w:space="0" w:color="auto"/>
            </w:tcBorders>
            <w:vAlign w:val="bottom"/>
          </w:tcPr>
          <w:p w:rsidR="00AB7F4E" w:rsidRPr="00AB7F4E" w:rsidRDefault="00AB7F4E" w:rsidP="004A6667">
            <w:pPr>
              <w:rPr>
                <w:rFonts w:ascii="Arial" w:hAnsi="Arial" w:cs="Arial"/>
                <w:sz w:val="22"/>
                <w:szCs w:val="22"/>
              </w:rPr>
            </w:pPr>
          </w:p>
        </w:tc>
        <w:tc>
          <w:tcPr>
            <w:tcW w:w="1530" w:type="dxa"/>
            <w:gridSpan w:val="3"/>
            <w:vAlign w:val="bottom"/>
          </w:tcPr>
          <w:p w:rsidR="00AB7F4E" w:rsidRPr="00AB7F4E" w:rsidRDefault="00AB7F4E" w:rsidP="004A6667">
            <w:pPr>
              <w:jc w:val="right"/>
              <w:rPr>
                <w:rFonts w:ascii="Arial" w:hAnsi="Arial" w:cs="Arial"/>
                <w:sz w:val="22"/>
                <w:szCs w:val="22"/>
              </w:rPr>
            </w:pPr>
            <w:r w:rsidRPr="00AB7F4E">
              <w:rPr>
                <w:rFonts w:ascii="Arial" w:hAnsi="Arial" w:cs="Arial"/>
                <w:sz w:val="22"/>
                <w:szCs w:val="22"/>
              </w:rPr>
              <w:t>Check Date:</w:t>
            </w:r>
          </w:p>
        </w:tc>
        <w:tc>
          <w:tcPr>
            <w:tcW w:w="1710" w:type="dxa"/>
            <w:gridSpan w:val="3"/>
            <w:tcBorders>
              <w:bottom w:val="single" w:sz="4" w:space="0" w:color="auto"/>
            </w:tcBorders>
            <w:vAlign w:val="bottom"/>
          </w:tcPr>
          <w:p w:rsidR="00AB7F4E" w:rsidRPr="00AB7F4E" w:rsidRDefault="00AB7F4E" w:rsidP="004A6667">
            <w:pPr>
              <w:rPr>
                <w:rFonts w:ascii="Arial" w:hAnsi="Arial" w:cs="Arial"/>
                <w:sz w:val="22"/>
                <w:szCs w:val="22"/>
              </w:rPr>
            </w:pPr>
          </w:p>
        </w:tc>
        <w:tc>
          <w:tcPr>
            <w:tcW w:w="1152" w:type="dxa"/>
            <w:gridSpan w:val="3"/>
            <w:vAlign w:val="bottom"/>
          </w:tcPr>
          <w:p w:rsidR="00AB7F4E" w:rsidRPr="00AB7F4E" w:rsidRDefault="00AB7F4E" w:rsidP="004A6667">
            <w:pPr>
              <w:jc w:val="center"/>
              <w:rPr>
                <w:rFonts w:ascii="Arial" w:hAnsi="Arial" w:cs="Arial"/>
                <w:sz w:val="22"/>
                <w:szCs w:val="22"/>
              </w:rPr>
            </w:pPr>
            <w:r w:rsidRPr="00AB7F4E">
              <w:rPr>
                <w:rFonts w:ascii="Arial" w:hAnsi="Arial" w:cs="Arial"/>
                <w:sz w:val="22"/>
                <w:szCs w:val="22"/>
              </w:rPr>
              <w:t>OR</w:t>
            </w:r>
          </w:p>
        </w:tc>
        <w:tc>
          <w:tcPr>
            <w:tcW w:w="2808" w:type="dxa"/>
            <w:gridSpan w:val="3"/>
            <w:vAlign w:val="bottom"/>
          </w:tcPr>
          <w:p w:rsidR="00AB7F4E" w:rsidRPr="00AB7F4E" w:rsidRDefault="00A64503" w:rsidP="004A6667">
            <w:pPr>
              <w:rPr>
                <w:rFonts w:ascii="Arial" w:hAnsi="Arial" w:cs="Arial"/>
                <w:sz w:val="22"/>
                <w:szCs w:val="22"/>
              </w:rPr>
            </w:pPr>
            <w:r w:rsidRPr="00AB7F4E">
              <w:rPr>
                <w:rFonts w:ascii="Arial" w:hAnsi="Arial" w:cs="Arial"/>
                <w:sz w:val="22"/>
                <w:szCs w:val="22"/>
              </w:rPr>
              <w:fldChar w:fldCharType="begin">
                <w:ffData>
                  <w:name w:val="Check3"/>
                  <w:enabled/>
                  <w:calcOnExit w:val="0"/>
                  <w:checkBox>
                    <w:sizeAuto/>
                    <w:default w:val="0"/>
                  </w:checkBox>
                </w:ffData>
              </w:fldChar>
            </w:r>
            <w:bookmarkStart w:id="22" w:name="Check3"/>
            <w:r w:rsidR="00AB7F4E" w:rsidRPr="00AB7F4E">
              <w:rPr>
                <w:rFonts w:ascii="Arial" w:hAnsi="Arial" w:cs="Arial"/>
                <w:sz w:val="22"/>
                <w:szCs w:val="22"/>
              </w:rPr>
              <w:instrText xml:space="preserve"> FORMCHECKBOX </w:instrText>
            </w:r>
            <w:r w:rsidR="00143DF1">
              <w:rPr>
                <w:rFonts w:ascii="Arial" w:hAnsi="Arial" w:cs="Arial"/>
                <w:sz w:val="22"/>
                <w:szCs w:val="22"/>
              </w:rPr>
            </w:r>
            <w:r w:rsidR="00143DF1">
              <w:rPr>
                <w:rFonts w:ascii="Arial" w:hAnsi="Arial" w:cs="Arial"/>
                <w:sz w:val="22"/>
                <w:szCs w:val="22"/>
              </w:rPr>
              <w:fldChar w:fldCharType="separate"/>
            </w:r>
            <w:r w:rsidRPr="00AB7F4E">
              <w:rPr>
                <w:rFonts w:ascii="Arial" w:hAnsi="Arial" w:cs="Arial"/>
                <w:sz w:val="22"/>
                <w:szCs w:val="22"/>
              </w:rPr>
              <w:fldChar w:fldCharType="end"/>
            </w:r>
            <w:bookmarkEnd w:id="22"/>
            <w:r w:rsidR="00AB7F4E" w:rsidRPr="00AB7F4E">
              <w:rPr>
                <w:rFonts w:ascii="Arial" w:hAnsi="Arial" w:cs="Arial"/>
                <w:sz w:val="22"/>
                <w:szCs w:val="22"/>
              </w:rPr>
              <w:t xml:space="preserve"> Pay from Agency Acct</w:t>
            </w:r>
          </w:p>
        </w:tc>
      </w:tr>
      <w:tr w:rsidR="00AB7F4E" w:rsidRPr="00450129" w:rsidTr="004A6667">
        <w:trPr>
          <w:trHeight w:val="521"/>
        </w:trPr>
        <w:tc>
          <w:tcPr>
            <w:tcW w:w="1368" w:type="dxa"/>
            <w:gridSpan w:val="2"/>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Issued By:</w:t>
            </w:r>
          </w:p>
        </w:tc>
        <w:tc>
          <w:tcPr>
            <w:tcW w:w="5220" w:type="dxa"/>
            <w:gridSpan w:val="11"/>
            <w:tcBorders>
              <w:bottom w:val="single" w:sz="4" w:space="0" w:color="auto"/>
            </w:tcBorders>
            <w:vAlign w:val="bottom"/>
          </w:tcPr>
          <w:p w:rsidR="00AB7F4E" w:rsidRPr="00AB7F4E" w:rsidRDefault="00AB7F4E" w:rsidP="004A6667">
            <w:pPr>
              <w:rPr>
                <w:rFonts w:ascii="Arial" w:hAnsi="Arial" w:cs="Arial"/>
                <w:sz w:val="22"/>
                <w:szCs w:val="22"/>
              </w:rPr>
            </w:pPr>
          </w:p>
        </w:tc>
        <w:tc>
          <w:tcPr>
            <w:tcW w:w="252" w:type="dxa"/>
            <w:vAlign w:val="bottom"/>
          </w:tcPr>
          <w:p w:rsidR="00AB7F4E" w:rsidRPr="00AB7F4E" w:rsidRDefault="00AB7F4E" w:rsidP="004A6667">
            <w:pPr>
              <w:rPr>
                <w:rFonts w:ascii="Arial" w:hAnsi="Arial" w:cs="Arial"/>
                <w:sz w:val="22"/>
                <w:szCs w:val="22"/>
              </w:rPr>
            </w:pPr>
          </w:p>
        </w:tc>
        <w:tc>
          <w:tcPr>
            <w:tcW w:w="1368" w:type="dxa"/>
            <w:gridSpan w:val="2"/>
            <w:vAlign w:val="bottom"/>
          </w:tcPr>
          <w:p w:rsidR="00AB7F4E" w:rsidRPr="00AB7F4E" w:rsidRDefault="00AB7F4E" w:rsidP="004A6667">
            <w:pPr>
              <w:rPr>
                <w:rFonts w:ascii="Arial" w:hAnsi="Arial" w:cs="Arial"/>
                <w:sz w:val="22"/>
                <w:szCs w:val="22"/>
              </w:rPr>
            </w:pPr>
          </w:p>
        </w:tc>
        <w:tc>
          <w:tcPr>
            <w:tcW w:w="1440" w:type="dxa"/>
            <w:vAlign w:val="bottom"/>
          </w:tcPr>
          <w:p w:rsidR="00AB7F4E" w:rsidRPr="00AB7F4E" w:rsidRDefault="00AB7F4E" w:rsidP="004A6667">
            <w:pPr>
              <w:rPr>
                <w:rFonts w:ascii="Arial" w:hAnsi="Arial" w:cs="Arial"/>
                <w:sz w:val="22"/>
                <w:szCs w:val="22"/>
              </w:rPr>
            </w:pPr>
          </w:p>
        </w:tc>
      </w:tr>
      <w:tr w:rsidR="00AB7F4E" w:rsidRPr="00450129" w:rsidTr="004A6667">
        <w:trPr>
          <w:trHeight w:val="530"/>
        </w:trPr>
        <w:tc>
          <w:tcPr>
            <w:tcW w:w="1368" w:type="dxa"/>
            <w:gridSpan w:val="2"/>
            <w:vAlign w:val="bottom"/>
          </w:tcPr>
          <w:p w:rsidR="00AB7F4E" w:rsidRPr="00AB7F4E" w:rsidRDefault="00AB7F4E" w:rsidP="004A6667">
            <w:pPr>
              <w:rPr>
                <w:rFonts w:ascii="Arial" w:hAnsi="Arial" w:cs="Arial"/>
                <w:sz w:val="22"/>
                <w:szCs w:val="22"/>
              </w:rPr>
            </w:pPr>
            <w:r w:rsidRPr="00AB7F4E">
              <w:rPr>
                <w:rFonts w:ascii="Arial" w:hAnsi="Arial" w:cs="Arial"/>
                <w:sz w:val="22"/>
                <w:szCs w:val="22"/>
              </w:rPr>
              <w:t xml:space="preserve">Comments: </w:t>
            </w:r>
          </w:p>
        </w:tc>
        <w:tc>
          <w:tcPr>
            <w:tcW w:w="8280" w:type="dxa"/>
            <w:gridSpan w:val="15"/>
            <w:tcBorders>
              <w:bottom w:val="single" w:sz="4" w:space="0" w:color="auto"/>
            </w:tcBorders>
            <w:vAlign w:val="bottom"/>
          </w:tcPr>
          <w:p w:rsidR="00AB7F4E" w:rsidRPr="00AB7F4E" w:rsidRDefault="00AB7F4E" w:rsidP="004A6667">
            <w:pPr>
              <w:rPr>
                <w:rFonts w:ascii="Arial" w:hAnsi="Arial" w:cs="Arial"/>
                <w:sz w:val="22"/>
                <w:szCs w:val="22"/>
              </w:rPr>
            </w:pPr>
          </w:p>
        </w:tc>
      </w:tr>
    </w:tbl>
    <w:p w:rsidR="00AB7F4E" w:rsidRPr="00AB7F4E" w:rsidRDefault="00AB7F4E" w:rsidP="00AB7F4E">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right="49"/>
        <w:jc w:val="center"/>
        <w:rPr>
          <w:rFonts w:ascii="Arial" w:hAnsi="Arial" w:cs="Arial"/>
          <w:b/>
          <w:sz w:val="28"/>
          <w:szCs w:val="28"/>
        </w:rPr>
        <w:sectPr w:rsidR="00AB7F4E" w:rsidRPr="00AB7F4E" w:rsidSect="00F24A03">
          <w:pgSz w:w="12240" w:h="15840" w:code="1"/>
          <w:pgMar w:top="1350" w:right="1440" w:bottom="1296" w:left="1440" w:header="990" w:footer="533"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461ADC" w:rsidRPr="004A6667" w:rsidRDefault="004A6667" w:rsidP="004A6667">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ind w:left="-368" w:right="49"/>
        <w:jc w:val="center"/>
        <w:rPr>
          <w:rFonts w:ascii="Arial" w:hAnsi="Arial" w:cs="Arial"/>
          <w:b/>
          <w:sz w:val="28"/>
          <w:szCs w:val="28"/>
        </w:rPr>
      </w:pPr>
      <w:r w:rsidRPr="004A6667">
        <w:rPr>
          <w:rFonts w:ascii="Arial" w:hAnsi="Arial" w:cs="Arial"/>
          <w:b/>
          <w:sz w:val="28"/>
          <w:szCs w:val="28"/>
        </w:rPr>
        <w:lastRenderedPageBreak/>
        <w:t>STUDENT ACTIVITY ACCOUNT</w:t>
      </w:r>
      <w:r w:rsidRPr="004A6667">
        <w:rPr>
          <w:rFonts w:ascii="Arial" w:hAnsi="Arial" w:cs="Arial"/>
          <w:b/>
          <w:sz w:val="28"/>
          <w:szCs w:val="28"/>
        </w:rPr>
        <w:br/>
        <w:t>Cash Box Log Book</w:t>
      </w:r>
    </w:p>
    <w:tbl>
      <w:tblPr>
        <w:tblStyle w:val="TableGrid"/>
        <w:tblW w:w="143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
        <w:gridCol w:w="268"/>
        <w:gridCol w:w="2314"/>
        <w:gridCol w:w="269"/>
        <w:gridCol w:w="1003"/>
        <w:gridCol w:w="236"/>
        <w:gridCol w:w="1859"/>
        <w:gridCol w:w="178"/>
        <w:gridCol w:w="91"/>
        <w:gridCol w:w="270"/>
        <w:gridCol w:w="630"/>
        <w:gridCol w:w="336"/>
        <w:gridCol w:w="269"/>
        <w:gridCol w:w="1003"/>
        <w:gridCol w:w="269"/>
        <w:gridCol w:w="1846"/>
        <w:gridCol w:w="269"/>
        <w:gridCol w:w="2132"/>
      </w:tblGrid>
      <w:tr w:rsidR="004A6667" w:rsidRPr="00890448" w:rsidTr="004A6667">
        <w:trPr>
          <w:trHeight w:val="432"/>
        </w:trPr>
        <w:tc>
          <w:tcPr>
            <w:tcW w:w="1068" w:type="dxa"/>
            <w:vAlign w:val="bottom"/>
          </w:tcPr>
          <w:p w:rsidR="004A6667" w:rsidRPr="00890448" w:rsidRDefault="004A6667" w:rsidP="004A6667">
            <w:pPr>
              <w:rPr>
                <w:rFonts w:ascii="Arial" w:hAnsi="Arial" w:cs="Arial"/>
                <w:sz w:val="20"/>
              </w:rPr>
            </w:pPr>
            <w:bookmarkStart w:id="23" w:name="_Toc292191396"/>
            <w:bookmarkStart w:id="24" w:name="_Toc292247945"/>
            <w:r w:rsidRPr="00890448">
              <w:rPr>
                <w:rFonts w:ascii="Arial" w:hAnsi="Arial" w:cs="Arial"/>
                <w:sz w:val="20"/>
              </w:rPr>
              <w:t>Sign Out:</w:t>
            </w:r>
          </w:p>
        </w:tc>
        <w:tc>
          <w:tcPr>
            <w:tcW w:w="5949" w:type="dxa"/>
            <w:gridSpan w:val="6"/>
            <w:tcBorders>
              <w:bottom w:val="single" w:sz="4" w:space="0" w:color="auto"/>
            </w:tcBorders>
            <w:vAlign w:val="bottom"/>
          </w:tcPr>
          <w:p w:rsidR="004A6667" w:rsidRPr="00890448" w:rsidRDefault="004A6667" w:rsidP="004A6667">
            <w:pPr>
              <w:rPr>
                <w:rFonts w:ascii="Arial" w:hAnsi="Arial" w:cs="Arial"/>
                <w:sz w:val="20"/>
              </w:rPr>
            </w:pPr>
          </w:p>
        </w:tc>
        <w:tc>
          <w:tcPr>
            <w:tcW w:w="269" w:type="dxa"/>
            <w:gridSpan w:val="2"/>
          </w:tcPr>
          <w:p w:rsidR="004A6667" w:rsidRPr="00890448" w:rsidRDefault="004A6667" w:rsidP="004A6667">
            <w:pPr>
              <w:rPr>
                <w:rFonts w:ascii="Arial" w:hAnsi="Arial" w:cs="Arial"/>
                <w:sz w:val="20"/>
              </w:rPr>
            </w:pPr>
          </w:p>
        </w:tc>
        <w:tc>
          <w:tcPr>
            <w:tcW w:w="900" w:type="dxa"/>
            <w:gridSpan w:val="2"/>
            <w:vAlign w:val="bottom"/>
          </w:tcPr>
          <w:p w:rsidR="004A6667" w:rsidRPr="00890448" w:rsidRDefault="004A6667" w:rsidP="004A6667">
            <w:pPr>
              <w:rPr>
                <w:rFonts w:ascii="Arial" w:hAnsi="Arial" w:cs="Arial"/>
                <w:sz w:val="20"/>
              </w:rPr>
            </w:pPr>
            <w:r w:rsidRPr="00890448">
              <w:rPr>
                <w:rFonts w:ascii="Arial" w:hAnsi="Arial" w:cs="Arial"/>
                <w:sz w:val="20"/>
              </w:rPr>
              <w:t>Sign In:</w:t>
            </w:r>
          </w:p>
        </w:tc>
        <w:tc>
          <w:tcPr>
            <w:tcW w:w="6124" w:type="dxa"/>
            <w:gridSpan w:val="7"/>
            <w:tcBorders>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369"/>
        </w:trPr>
        <w:tc>
          <w:tcPr>
            <w:tcW w:w="1068" w:type="dxa"/>
          </w:tcPr>
          <w:p w:rsidR="004A6667" w:rsidRPr="00890448" w:rsidRDefault="004A6667" w:rsidP="004A6667">
            <w:pPr>
              <w:rPr>
                <w:rFonts w:ascii="Arial" w:hAnsi="Arial" w:cs="Arial"/>
                <w:sz w:val="20"/>
              </w:rPr>
            </w:pPr>
          </w:p>
        </w:tc>
        <w:tc>
          <w:tcPr>
            <w:tcW w:w="268" w:type="dxa"/>
            <w:tcBorders>
              <w:top w:val="single" w:sz="4" w:space="0" w:color="auto"/>
            </w:tcBorders>
          </w:tcPr>
          <w:p w:rsidR="004A6667" w:rsidRPr="00890448" w:rsidRDefault="004A6667" w:rsidP="004A6667">
            <w:pPr>
              <w:rPr>
                <w:rFonts w:ascii="Arial" w:hAnsi="Arial" w:cs="Arial"/>
                <w:sz w:val="20"/>
              </w:rPr>
            </w:pPr>
          </w:p>
        </w:tc>
        <w:tc>
          <w:tcPr>
            <w:tcW w:w="2314" w:type="dxa"/>
            <w:tcBorders>
              <w:top w:val="single" w:sz="4" w:space="0" w:color="auto"/>
            </w:tcBorders>
          </w:tcPr>
          <w:p w:rsidR="004A6667" w:rsidRPr="00890448" w:rsidRDefault="004A6667" w:rsidP="004A6667">
            <w:pPr>
              <w:rPr>
                <w:rFonts w:ascii="Arial" w:hAnsi="Arial" w:cs="Arial"/>
                <w:sz w:val="20"/>
              </w:rPr>
            </w:pPr>
          </w:p>
        </w:tc>
        <w:tc>
          <w:tcPr>
            <w:tcW w:w="269" w:type="dxa"/>
            <w:tcBorders>
              <w:top w:val="single" w:sz="4" w:space="0" w:color="auto"/>
            </w:tcBorders>
          </w:tcPr>
          <w:p w:rsidR="004A6667" w:rsidRPr="00890448" w:rsidRDefault="004A6667" w:rsidP="004A6667">
            <w:pPr>
              <w:rPr>
                <w:rFonts w:ascii="Arial" w:hAnsi="Arial" w:cs="Arial"/>
                <w:sz w:val="20"/>
              </w:rPr>
            </w:pPr>
          </w:p>
        </w:tc>
        <w:tc>
          <w:tcPr>
            <w:tcW w:w="1003" w:type="dxa"/>
            <w:tcBorders>
              <w:top w:val="single" w:sz="4" w:space="0" w:color="auto"/>
            </w:tcBorders>
          </w:tcPr>
          <w:p w:rsidR="004A6667" w:rsidRPr="00890448" w:rsidRDefault="004A6667" w:rsidP="004A6667">
            <w:pPr>
              <w:rPr>
                <w:rFonts w:ascii="Arial" w:hAnsi="Arial" w:cs="Arial"/>
                <w:sz w:val="20"/>
              </w:rPr>
            </w:pPr>
          </w:p>
        </w:tc>
        <w:tc>
          <w:tcPr>
            <w:tcW w:w="236" w:type="dxa"/>
            <w:tcBorders>
              <w:top w:val="single" w:sz="4" w:space="0" w:color="auto"/>
            </w:tcBorders>
          </w:tcPr>
          <w:p w:rsidR="004A6667" w:rsidRPr="00890448" w:rsidRDefault="004A6667" w:rsidP="004A6667">
            <w:pPr>
              <w:rPr>
                <w:rFonts w:ascii="Arial" w:hAnsi="Arial" w:cs="Arial"/>
                <w:sz w:val="20"/>
              </w:rPr>
            </w:pPr>
          </w:p>
        </w:tc>
        <w:tc>
          <w:tcPr>
            <w:tcW w:w="2037" w:type="dxa"/>
            <w:gridSpan w:val="2"/>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Pr>
          <w:p w:rsidR="004A6667" w:rsidRPr="00890448" w:rsidRDefault="004A6667" w:rsidP="004A6667">
            <w:pPr>
              <w:rPr>
                <w:rFonts w:ascii="Arial" w:hAnsi="Arial" w:cs="Arial"/>
                <w:sz w:val="20"/>
              </w:rPr>
            </w:pPr>
          </w:p>
        </w:tc>
      </w:tr>
      <w:tr w:rsidR="004A6667" w:rsidRPr="00890448" w:rsidTr="004A6667">
        <w:tc>
          <w:tcPr>
            <w:tcW w:w="1068" w:type="dxa"/>
            <w:tcBorders>
              <w:bottom w:val="single" w:sz="4" w:space="0" w:color="auto"/>
            </w:tcBorders>
          </w:tcPr>
          <w:p w:rsidR="004A6667" w:rsidRPr="00890448" w:rsidRDefault="004A6667" w:rsidP="004A6667">
            <w:pPr>
              <w:rPr>
                <w:rFonts w:ascii="Arial" w:hAnsi="Arial" w:cs="Arial"/>
                <w:sz w:val="20"/>
              </w:rPr>
            </w:pPr>
            <w:r w:rsidRPr="00890448">
              <w:rPr>
                <w:rFonts w:ascii="Arial" w:hAnsi="Arial" w:cs="Arial"/>
                <w:sz w:val="20"/>
              </w:rPr>
              <w:t>Date Out</w:t>
            </w:r>
          </w:p>
        </w:tc>
        <w:tc>
          <w:tcPr>
            <w:tcW w:w="268" w:type="dxa"/>
          </w:tcPr>
          <w:p w:rsidR="004A6667" w:rsidRPr="00890448" w:rsidRDefault="004A6667" w:rsidP="004A6667">
            <w:pPr>
              <w:rPr>
                <w:rFonts w:ascii="Arial" w:hAnsi="Arial" w:cs="Arial"/>
                <w:sz w:val="20"/>
              </w:rPr>
            </w:pPr>
          </w:p>
        </w:tc>
        <w:tc>
          <w:tcPr>
            <w:tcW w:w="2314" w:type="dxa"/>
            <w:tcBorders>
              <w:bottom w:val="single" w:sz="4" w:space="0" w:color="auto"/>
            </w:tcBorders>
          </w:tcPr>
          <w:p w:rsidR="004A6667" w:rsidRPr="00890448" w:rsidRDefault="004A6667" w:rsidP="004A6667">
            <w:pPr>
              <w:rPr>
                <w:rFonts w:ascii="Arial" w:hAnsi="Arial" w:cs="Arial"/>
                <w:sz w:val="20"/>
              </w:rPr>
            </w:pPr>
            <w:r w:rsidRPr="00890448">
              <w:rPr>
                <w:rFonts w:ascii="Arial" w:hAnsi="Arial" w:cs="Arial"/>
                <w:sz w:val="20"/>
              </w:rPr>
              <w:t>Organization</w:t>
            </w:r>
          </w:p>
        </w:tc>
        <w:tc>
          <w:tcPr>
            <w:tcW w:w="269" w:type="dxa"/>
          </w:tcPr>
          <w:p w:rsidR="004A6667" w:rsidRPr="00890448" w:rsidRDefault="004A6667" w:rsidP="004A6667">
            <w:pPr>
              <w:rPr>
                <w:rFonts w:ascii="Arial" w:hAnsi="Arial" w:cs="Arial"/>
                <w:sz w:val="20"/>
              </w:rPr>
            </w:pPr>
          </w:p>
        </w:tc>
        <w:tc>
          <w:tcPr>
            <w:tcW w:w="1003" w:type="dxa"/>
            <w:tcBorders>
              <w:bottom w:val="single" w:sz="4" w:space="0" w:color="auto"/>
            </w:tcBorders>
          </w:tcPr>
          <w:p w:rsidR="004A6667" w:rsidRPr="00890448" w:rsidRDefault="004A6667" w:rsidP="004A6667">
            <w:pPr>
              <w:rPr>
                <w:rFonts w:ascii="Arial" w:hAnsi="Arial" w:cs="Arial"/>
                <w:sz w:val="20"/>
              </w:rPr>
            </w:pPr>
            <w:r w:rsidRPr="00890448">
              <w:rPr>
                <w:rFonts w:ascii="Arial" w:hAnsi="Arial" w:cs="Arial"/>
                <w:sz w:val="20"/>
              </w:rPr>
              <w:t>Amount</w:t>
            </w:r>
          </w:p>
        </w:tc>
        <w:tc>
          <w:tcPr>
            <w:tcW w:w="236" w:type="dxa"/>
          </w:tcPr>
          <w:p w:rsidR="004A6667" w:rsidRPr="00890448" w:rsidRDefault="004A6667" w:rsidP="004A6667">
            <w:pPr>
              <w:rPr>
                <w:rFonts w:ascii="Arial" w:hAnsi="Arial" w:cs="Arial"/>
                <w:sz w:val="20"/>
              </w:rPr>
            </w:pPr>
          </w:p>
        </w:tc>
        <w:tc>
          <w:tcPr>
            <w:tcW w:w="2037" w:type="dxa"/>
            <w:gridSpan w:val="2"/>
            <w:tcBorders>
              <w:bottom w:val="single" w:sz="4" w:space="0" w:color="auto"/>
            </w:tcBorders>
          </w:tcPr>
          <w:p w:rsidR="004A6667" w:rsidRPr="00890448" w:rsidRDefault="004A6667" w:rsidP="004A6667">
            <w:pPr>
              <w:rPr>
                <w:rFonts w:ascii="Arial" w:hAnsi="Arial" w:cs="Arial"/>
                <w:sz w:val="20"/>
              </w:rPr>
            </w:pPr>
            <w:r w:rsidRPr="00890448">
              <w:rPr>
                <w:rFonts w:ascii="Arial" w:hAnsi="Arial" w:cs="Arial"/>
                <w:sz w:val="20"/>
              </w:rPr>
              <w:t>Advisor Signature</w:t>
            </w:r>
          </w:p>
        </w:tc>
        <w:tc>
          <w:tcPr>
            <w:tcW w:w="361" w:type="dxa"/>
            <w:gridSpan w:val="2"/>
          </w:tcPr>
          <w:p w:rsidR="004A6667" w:rsidRPr="00890448" w:rsidRDefault="004A6667" w:rsidP="004A6667">
            <w:pPr>
              <w:rPr>
                <w:rFonts w:ascii="Arial" w:hAnsi="Arial" w:cs="Arial"/>
                <w:sz w:val="20"/>
              </w:rPr>
            </w:pPr>
          </w:p>
        </w:tc>
        <w:tc>
          <w:tcPr>
            <w:tcW w:w="966" w:type="dxa"/>
            <w:gridSpan w:val="2"/>
            <w:tcBorders>
              <w:bottom w:val="single" w:sz="4" w:space="0" w:color="auto"/>
            </w:tcBorders>
          </w:tcPr>
          <w:p w:rsidR="004A6667" w:rsidRPr="00890448" w:rsidRDefault="004A6667" w:rsidP="004A6667">
            <w:pPr>
              <w:rPr>
                <w:rFonts w:ascii="Arial" w:hAnsi="Arial" w:cs="Arial"/>
                <w:sz w:val="20"/>
              </w:rPr>
            </w:pPr>
            <w:r w:rsidRPr="00890448">
              <w:rPr>
                <w:rFonts w:ascii="Arial" w:hAnsi="Arial" w:cs="Arial"/>
                <w:sz w:val="20"/>
              </w:rPr>
              <w:t>Date In</w:t>
            </w:r>
          </w:p>
        </w:tc>
        <w:tc>
          <w:tcPr>
            <w:tcW w:w="269" w:type="dxa"/>
          </w:tcPr>
          <w:p w:rsidR="004A6667" w:rsidRPr="00890448" w:rsidRDefault="004A6667" w:rsidP="004A6667">
            <w:pPr>
              <w:rPr>
                <w:rFonts w:ascii="Arial" w:hAnsi="Arial" w:cs="Arial"/>
                <w:sz w:val="20"/>
              </w:rPr>
            </w:pPr>
          </w:p>
        </w:tc>
        <w:tc>
          <w:tcPr>
            <w:tcW w:w="1003" w:type="dxa"/>
            <w:tcBorders>
              <w:bottom w:val="single" w:sz="4" w:space="0" w:color="auto"/>
            </w:tcBorders>
          </w:tcPr>
          <w:p w:rsidR="004A6667" w:rsidRPr="00890448" w:rsidRDefault="004A6667" w:rsidP="004A6667">
            <w:pPr>
              <w:rPr>
                <w:rFonts w:ascii="Arial" w:hAnsi="Arial" w:cs="Arial"/>
                <w:sz w:val="20"/>
              </w:rPr>
            </w:pPr>
            <w:r w:rsidRPr="00890448">
              <w:rPr>
                <w:rFonts w:ascii="Arial" w:hAnsi="Arial" w:cs="Arial"/>
                <w:sz w:val="20"/>
              </w:rPr>
              <w:t>Amount</w:t>
            </w:r>
          </w:p>
        </w:tc>
        <w:tc>
          <w:tcPr>
            <w:tcW w:w="269" w:type="dxa"/>
          </w:tcPr>
          <w:p w:rsidR="004A6667" w:rsidRPr="00890448" w:rsidRDefault="004A6667" w:rsidP="004A6667">
            <w:pPr>
              <w:rPr>
                <w:rFonts w:ascii="Arial" w:hAnsi="Arial" w:cs="Arial"/>
                <w:sz w:val="20"/>
              </w:rPr>
            </w:pPr>
          </w:p>
        </w:tc>
        <w:tc>
          <w:tcPr>
            <w:tcW w:w="1846" w:type="dxa"/>
            <w:tcBorders>
              <w:bottom w:val="single" w:sz="4" w:space="0" w:color="auto"/>
            </w:tcBorders>
          </w:tcPr>
          <w:p w:rsidR="004A6667" w:rsidRPr="00890448" w:rsidRDefault="004A6667" w:rsidP="004A6667">
            <w:pPr>
              <w:rPr>
                <w:rFonts w:ascii="Arial" w:hAnsi="Arial" w:cs="Arial"/>
                <w:sz w:val="20"/>
              </w:rPr>
            </w:pPr>
            <w:r w:rsidRPr="00890448">
              <w:rPr>
                <w:rFonts w:ascii="Arial" w:hAnsi="Arial" w:cs="Arial"/>
                <w:sz w:val="20"/>
              </w:rPr>
              <w:t>Advisor Signature</w:t>
            </w:r>
          </w:p>
        </w:tc>
        <w:tc>
          <w:tcPr>
            <w:tcW w:w="269" w:type="dxa"/>
          </w:tcPr>
          <w:p w:rsidR="004A6667" w:rsidRPr="00890448" w:rsidRDefault="004A6667" w:rsidP="004A6667">
            <w:pPr>
              <w:rPr>
                <w:rFonts w:ascii="Arial" w:hAnsi="Arial" w:cs="Arial"/>
                <w:sz w:val="20"/>
              </w:rPr>
            </w:pPr>
          </w:p>
        </w:tc>
        <w:tc>
          <w:tcPr>
            <w:tcW w:w="2132" w:type="dxa"/>
            <w:tcBorders>
              <w:bottom w:val="single" w:sz="4" w:space="0" w:color="auto"/>
            </w:tcBorders>
          </w:tcPr>
          <w:p w:rsidR="004A6667" w:rsidRPr="00890448" w:rsidRDefault="004A6667" w:rsidP="004A6667">
            <w:pPr>
              <w:rPr>
                <w:rFonts w:ascii="Arial" w:hAnsi="Arial" w:cs="Arial"/>
                <w:sz w:val="20"/>
              </w:rPr>
            </w:pPr>
            <w:r w:rsidRPr="00890448">
              <w:rPr>
                <w:rFonts w:ascii="Arial" w:hAnsi="Arial" w:cs="Arial"/>
                <w:sz w:val="20"/>
              </w:rPr>
              <w:t>Office Signature</w:t>
            </w:r>
          </w:p>
        </w:tc>
      </w:tr>
      <w:tr w:rsidR="004A6667" w:rsidRPr="00890448" w:rsidTr="004A6667">
        <w:trPr>
          <w:trHeight w:val="522"/>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40"/>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49"/>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31"/>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49"/>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40"/>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31"/>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49"/>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40"/>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40"/>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r w:rsidR="004A6667" w:rsidRPr="00890448" w:rsidTr="004A6667">
        <w:trPr>
          <w:trHeight w:val="531"/>
        </w:trPr>
        <w:tc>
          <w:tcPr>
            <w:tcW w:w="1068"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8" w:type="dxa"/>
          </w:tcPr>
          <w:p w:rsidR="004A6667" w:rsidRPr="00890448" w:rsidRDefault="004A6667" w:rsidP="004A6667">
            <w:pPr>
              <w:rPr>
                <w:rFonts w:ascii="Arial" w:hAnsi="Arial" w:cs="Arial"/>
                <w:sz w:val="20"/>
              </w:rPr>
            </w:pPr>
          </w:p>
        </w:tc>
        <w:tc>
          <w:tcPr>
            <w:tcW w:w="2314"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36" w:type="dxa"/>
          </w:tcPr>
          <w:p w:rsidR="004A6667" w:rsidRPr="00890448" w:rsidRDefault="004A6667" w:rsidP="004A6667">
            <w:pPr>
              <w:rPr>
                <w:rFonts w:ascii="Arial" w:hAnsi="Arial" w:cs="Arial"/>
                <w:sz w:val="20"/>
              </w:rPr>
            </w:pPr>
          </w:p>
        </w:tc>
        <w:tc>
          <w:tcPr>
            <w:tcW w:w="2037"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361" w:type="dxa"/>
            <w:gridSpan w:val="2"/>
          </w:tcPr>
          <w:p w:rsidR="004A6667" w:rsidRPr="00890448" w:rsidRDefault="004A6667" w:rsidP="004A6667">
            <w:pPr>
              <w:rPr>
                <w:rFonts w:ascii="Arial" w:hAnsi="Arial" w:cs="Arial"/>
                <w:sz w:val="20"/>
              </w:rPr>
            </w:pPr>
          </w:p>
        </w:tc>
        <w:tc>
          <w:tcPr>
            <w:tcW w:w="966" w:type="dxa"/>
            <w:gridSpan w:val="2"/>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003"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1846" w:type="dxa"/>
            <w:tcBorders>
              <w:top w:val="single" w:sz="4" w:space="0" w:color="auto"/>
              <w:bottom w:val="single" w:sz="4" w:space="0" w:color="auto"/>
            </w:tcBorders>
          </w:tcPr>
          <w:p w:rsidR="004A6667" w:rsidRPr="00890448" w:rsidRDefault="004A6667" w:rsidP="004A6667">
            <w:pPr>
              <w:rPr>
                <w:rFonts w:ascii="Arial" w:hAnsi="Arial" w:cs="Arial"/>
                <w:sz w:val="20"/>
              </w:rPr>
            </w:pPr>
          </w:p>
        </w:tc>
        <w:tc>
          <w:tcPr>
            <w:tcW w:w="269" w:type="dxa"/>
          </w:tcPr>
          <w:p w:rsidR="004A6667" w:rsidRPr="00890448" w:rsidRDefault="004A6667" w:rsidP="004A6667">
            <w:pPr>
              <w:rPr>
                <w:rFonts w:ascii="Arial" w:hAnsi="Arial" w:cs="Arial"/>
                <w:sz w:val="20"/>
              </w:rPr>
            </w:pPr>
          </w:p>
        </w:tc>
        <w:tc>
          <w:tcPr>
            <w:tcW w:w="2132" w:type="dxa"/>
            <w:tcBorders>
              <w:top w:val="single" w:sz="4" w:space="0" w:color="auto"/>
              <w:bottom w:val="single" w:sz="4" w:space="0" w:color="auto"/>
            </w:tcBorders>
          </w:tcPr>
          <w:p w:rsidR="004A6667" w:rsidRPr="00890448" w:rsidRDefault="004A6667" w:rsidP="004A6667">
            <w:pPr>
              <w:rPr>
                <w:rFonts w:ascii="Arial" w:hAnsi="Arial" w:cs="Arial"/>
                <w:sz w:val="20"/>
              </w:rPr>
            </w:pPr>
          </w:p>
        </w:tc>
      </w:tr>
    </w:tbl>
    <w:p w:rsidR="004A6667" w:rsidRDefault="004A6667">
      <w:pPr>
        <w:pStyle w:val="Heading2"/>
        <w:jc w:val="center"/>
        <w:rPr>
          <w:rFonts w:ascii="Arial" w:hAnsi="Arial" w:cs="Arial"/>
          <w:sz w:val="32"/>
          <w:szCs w:val="32"/>
        </w:rPr>
      </w:pPr>
    </w:p>
    <w:p w:rsidR="00890448" w:rsidRDefault="00890448" w:rsidP="00890448">
      <w:pPr>
        <w:jc w:val="center"/>
        <w:sectPr w:rsidR="00890448" w:rsidSect="00F24A03">
          <w:pgSz w:w="15840" w:h="12240" w:orient="landscape"/>
          <w:pgMar w:top="1440" w:right="1440" w:bottom="1440" w:left="1440" w:header="720" w:footer="53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26"/>
        </w:sectPr>
      </w:pPr>
    </w:p>
    <w:p w:rsidR="00461ADC" w:rsidRPr="004F542D" w:rsidRDefault="001300F7" w:rsidP="00890448">
      <w:pPr>
        <w:jc w:val="center"/>
        <w:rPr>
          <w:rFonts w:ascii="Arial" w:hAnsi="Arial" w:cs="Arial"/>
          <w:sz w:val="32"/>
          <w:szCs w:val="32"/>
        </w:rPr>
      </w:pPr>
      <w:r w:rsidRPr="001300F7">
        <w:rPr>
          <w:rFonts w:ascii="Arial" w:hAnsi="Arial" w:cs="Arial"/>
          <w:sz w:val="32"/>
          <w:szCs w:val="32"/>
        </w:rPr>
        <w:lastRenderedPageBreak/>
        <w:t>APPENDIX B</w:t>
      </w:r>
      <w:bookmarkEnd w:id="23"/>
      <w:bookmarkEnd w:id="24"/>
    </w:p>
    <w:p w:rsidR="00461ADC" w:rsidRPr="005519DF" w:rsidRDefault="00461ADC">
      <w:pPr>
        <w:tabs>
          <w:tab w:val="left" w:pos="-1022"/>
          <w:tab w:val="left" w:pos="-368"/>
        </w:tabs>
        <w:ind w:right="3182"/>
        <w:rPr>
          <w:rFonts w:ascii="Arial" w:hAnsi="Arial" w:cs="Arial"/>
          <w:b/>
          <w:sz w:val="22"/>
        </w:rPr>
      </w:pPr>
    </w:p>
    <w:p w:rsidR="00461ADC" w:rsidRPr="004F542D" w:rsidRDefault="001300F7">
      <w:pPr>
        <w:tabs>
          <w:tab w:val="left" w:pos="0"/>
          <w:tab w:val="center" w:pos="5026"/>
        </w:tabs>
        <w:jc w:val="center"/>
        <w:rPr>
          <w:rFonts w:ascii="Arial" w:hAnsi="Arial" w:cs="Arial"/>
          <w:b/>
          <w:sz w:val="28"/>
          <w:szCs w:val="28"/>
        </w:rPr>
      </w:pPr>
      <w:r w:rsidRPr="001300F7">
        <w:rPr>
          <w:rFonts w:ascii="Arial" w:hAnsi="Arial" w:cs="Arial"/>
          <w:b/>
          <w:sz w:val="28"/>
          <w:szCs w:val="28"/>
        </w:rPr>
        <w:t>CHAPTER 71, Section 47</w:t>
      </w:r>
    </w:p>
    <w:p w:rsidR="00461ADC" w:rsidRPr="005519DF" w:rsidRDefault="00461ADC">
      <w:pPr>
        <w:tabs>
          <w:tab w:val="left" w:pos="-1022"/>
          <w:tab w:val="left" w:pos="-368"/>
        </w:tabs>
        <w:jc w:val="center"/>
        <w:rPr>
          <w:rFonts w:ascii="Arial" w:hAnsi="Arial" w:cs="Arial"/>
          <w:b/>
          <w:sz w:val="22"/>
        </w:rPr>
      </w:pPr>
    </w:p>
    <w:p w:rsidR="00461ADC" w:rsidRPr="005519DF" w:rsidRDefault="00461ADC">
      <w:pPr>
        <w:rPr>
          <w:rFonts w:ascii="Arial" w:hAnsi="Arial" w:cs="Arial"/>
          <w:sz w:val="22"/>
        </w:rPr>
      </w:pPr>
    </w:p>
    <w:p w:rsidR="002E1062" w:rsidRPr="00DB52BA" w:rsidRDefault="002E1062">
      <w:pPr>
        <w:rPr>
          <w:rFonts w:ascii="Arial" w:hAnsi="Arial" w:cs="Arial"/>
          <w:i/>
          <w:sz w:val="22"/>
        </w:rPr>
      </w:pPr>
      <w:r w:rsidRPr="00DB52BA">
        <w:rPr>
          <w:rFonts w:ascii="Arial" w:hAnsi="Arial" w:cs="Arial"/>
          <w:i/>
          <w:sz w:val="22"/>
        </w:rPr>
        <w:t>The following is an excerpt from the law:</w:t>
      </w:r>
    </w:p>
    <w:p w:rsidR="00461ADC" w:rsidRPr="005519DF" w:rsidRDefault="00461ADC">
      <w:pPr>
        <w:rPr>
          <w:rFonts w:ascii="Arial" w:hAnsi="Arial" w:cs="Arial"/>
          <w:sz w:val="22"/>
        </w:rPr>
      </w:pPr>
    </w:p>
    <w:p w:rsidR="00AF384E" w:rsidRDefault="00461ADC">
      <w:pPr>
        <w:jc w:val="both"/>
        <w:rPr>
          <w:rFonts w:ascii="Arial" w:hAnsi="Arial" w:cs="Arial"/>
          <w:sz w:val="22"/>
        </w:rPr>
      </w:pPr>
      <w:r w:rsidRPr="005519DF">
        <w:rPr>
          <w:rFonts w:ascii="Arial" w:hAnsi="Arial" w:cs="Arial"/>
          <w:sz w:val="22"/>
        </w:rPr>
        <w:t xml:space="preserve">Notwithstanding the provisions of the preceding paragraph or section fifty-three of chapter forty-four, the </w:t>
      </w:r>
      <w:r w:rsidR="009E2203">
        <w:rPr>
          <w:rFonts w:ascii="Arial" w:hAnsi="Arial" w:cs="Arial"/>
          <w:sz w:val="22"/>
        </w:rPr>
        <w:t>School Committee</w:t>
      </w:r>
      <w:r w:rsidRPr="005519DF">
        <w:rPr>
          <w:rFonts w:ascii="Arial" w:hAnsi="Arial" w:cs="Arial"/>
          <w:sz w:val="22"/>
        </w:rPr>
        <w:t xml:space="preserve"> of a city, town or district may authorize a school principal to receive money in connection with the conduct of certain student activities, and to deposit such money with the municipal or regional school district treasurer, into an interest bearing bank account, hereinafter referred to as the Student Activity Agency Account</w:t>
      </w:r>
      <w:r w:rsidRPr="005519DF">
        <w:rPr>
          <w:rFonts w:ascii="Arial" w:hAnsi="Arial" w:cs="Arial"/>
          <w:b/>
          <w:sz w:val="22"/>
        </w:rPr>
        <w:t>,</w:t>
      </w:r>
      <w:r w:rsidRPr="005519DF">
        <w:rPr>
          <w:rFonts w:ascii="Arial" w:hAnsi="Arial" w:cs="Arial"/>
          <w:sz w:val="22"/>
        </w:rPr>
        <w:t xml:space="preserve"> duly established by vote of the </w:t>
      </w:r>
      <w:r w:rsidR="009E2203">
        <w:rPr>
          <w:rFonts w:ascii="Arial" w:hAnsi="Arial" w:cs="Arial"/>
          <w:sz w:val="22"/>
        </w:rPr>
        <w:t>School Committee</w:t>
      </w:r>
      <w:r w:rsidRPr="005519DF">
        <w:rPr>
          <w:rFonts w:ascii="Arial" w:hAnsi="Arial" w:cs="Arial"/>
          <w:sz w:val="22"/>
        </w:rPr>
        <w:t xml:space="preserve"> to be used for the express purpose of conducting student activities.  Interest earned by such Student Activity Agency Account shall be retained by the fund and the </w:t>
      </w:r>
      <w:r w:rsidR="009E2203">
        <w:rPr>
          <w:rFonts w:ascii="Arial" w:hAnsi="Arial" w:cs="Arial"/>
          <w:sz w:val="22"/>
        </w:rPr>
        <w:t>School Committee</w:t>
      </w:r>
      <w:r w:rsidRPr="005519DF">
        <w:rPr>
          <w:rFonts w:ascii="Arial" w:hAnsi="Arial" w:cs="Arial"/>
          <w:sz w:val="22"/>
        </w:rPr>
        <w:t xml:space="preserve"> shall determine for what purpose such earnings may be used.  In addition to such Student Activity Agency Account the </w:t>
      </w:r>
      <w:r w:rsidR="009E2203">
        <w:rPr>
          <w:rFonts w:ascii="Arial" w:hAnsi="Arial" w:cs="Arial"/>
          <w:sz w:val="22"/>
        </w:rPr>
        <w:t>School Committee</w:t>
      </w:r>
      <w:r w:rsidRPr="005519DF">
        <w:rPr>
          <w:rFonts w:ascii="Arial" w:hAnsi="Arial" w:cs="Arial"/>
          <w:sz w:val="22"/>
        </w:rPr>
        <w:t xml:space="preserve"> may authorize the municipal or regional school district treasurer to establish a checking account, hereinafter referred to as the Student Activity Checking Account to be operated and controlled by a school principal and from which funds may be expended exclusively for student activity purposes for the student activities authorized by the </w:t>
      </w:r>
      <w:r w:rsidR="009E2203">
        <w:rPr>
          <w:rFonts w:ascii="Arial" w:hAnsi="Arial" w:cs="Arial"/>
          <w:sz w:val="22"/>
        </w:rPr>
        <w:t>School Committee</w:t>
      </w:r>
      <w:r w:rsidRPr="005519DF">
        <w:rPr>
          <w:rFonts w:ascii="Arial" w:hAnsi="Arial" w:cs="Arial"/>
          <w:sz w:val="22"/>
        </w:rPr>
        <w:t>.  Such account shall be used for expenditures only and funds received for student activities may not be deposited directly into such account.</w:t>
      </w:r>
    </w:p>
    <w:p w:rsidR="00AF384E" w:rsidRDefault="00AF384E">
      <w:pPr>
        <w:jc w:val="both"/>
        <w:rPr>
          <w:rFonts w:ascii="Arial" w:hAnsi="Arial" w:cs="Arial"/>
          <w:sz w:val="22"/>
        </w:rPr>
      </w:pPr>
    </w:p>
    <w:p w:rsidR="00AF384E" w:rsidRDefault="00461ADC">
      <w:pPr>
        <w:jc w:val="both"/>
        <w:rPr>
          <w:rFonts w:ascii="Arial" w:hAnsi="Arial" w:cs="Arial"/>
          <w:sz w:val="22"/>
        </w:rPr>
      </w:pPr>
      <w:r w:rsidRPr="005519DF">
        <w:rPr>
          <w:rFonts w:ascii="Arial" w:hAnsi="Arial" w:cs="Arial"/>
          <w:sz w:val="22"/>
        </w:rPr>
        <w:t xml:space="preserve">The </w:t>
      </w:r>
      <w:r w:rsidR="009E2203">
        <w:rPr>
          <w:rFonts w:ascii="Arial" w:hAnsi="Arial" w:cs="Arial"/>
          <w:sz w:val="22"/>
        </w:rPr>
        <w:t>School Committee</w:t>
      </w:r>
      <w:r w:rsidRPr="005519DF">
        <w:rPr>
          <w:rFonts w:ascii="Arial" w:hAnsi="Arial" w:cs="Arial"/>
          <w:sz w:val="22"/>
        </w:rPr>
        <w:t xml:space="preserve"> shall vote to set the maximum balance that may be on deposit in such Student Activity Checking Account.  The principal designated to operate and control such Student Activity Checking Account shall give a bond to the municipality or district in such amount as the treasurer shall determine to secure the principal's faithful performance of his duties in connection with such account.  To the extent that the funds are available in such Student Activity Agency Account, funds up to the maximum balance set by the </w:t>
      </w:r>
      <w:r w:rsidR="009E2203">
        <w:rPr>
          <w:rFonts w:ascii="Arial" w:hAnsi="Arial" w:cs="Arial"/>
          <w:sz w:val="22"/>
        </w:rPr>
        <w:t>School Committee</w:t>
      </w:r>
      <w:r w:rsidRPr="005519DF">
        <w:rPr>
          <w:rFonts w:ascii="Arial" w:hAnsi="Arial" w:cs="Arial"/>
          <w:sz w:val="22"/>
        </w:rPr>
        <w:t xml:space="preserve"> shall be transferred from the Student Activity Agency Account through the warrant process to initially fund such Student Activity Checking Account.</w:t>
      </w:r>
    </w:p>
    <w:p w:rsidR="00AF384E" w:rsidRDefault="00AF384E">
      <w:pPr>
        <w:jc w:val="both"/>
        <w:rPr>
          <w:rFonts w:ascii="Arial" w:hAnsi="Arial" w:cs="Arial"/>
          <w:sz w:val="22"/>
        </w:rPr>
      </w:pPr>
    </w:p>
    <w:p w:rsidR="00AF384E" w:rsidRDefault="00461ADC">
      <w:pPr>
        <w:jc w:val="both"/>
        <w:rPr>
          <w:rFonts w:ascii="Arial" w:hAnsi="Arial" w:cs="Arial"/>
          <w:sz w:val="22"/>
        </w:rPr>
      </w:pPr>
      <w:r w:rsidRPr="005519DF">
        <w:rPr>
          <w:rFonts w:ascii="Arial" w:hAnsi="Arial" w:cs="Arial"/>
          <w:sz w:val="22"/>
        </w:rPr>
        <w:t xml:space="preserve">Periodically, to the extent that funds are available in such Student Activity Agency Account, the municipal or regional school district treasurer shall reimburse such Student Activity Checking Account, through the warrant process, to restore the limit set by the </w:t>
      </w:r>
      <w:r w:rsidR="009E2203">
        <w:rPr>
          <w:rFonts w:ascii="Arial" w:hAnsi="Arial" w:cs="Arial"/>
          <w:sz w:val="22"/>
        </w:rPr>
        <w:t>School Committee</w:t>
      </w:r>
      <w:r w:rsidRPr="005519DF">
        <w:rPr>
          <w:rFonts w:ascii="Arial" w:hAnsi="Arial" w:cs="Arial"/>
          <w:sz w:val="22"/>
        </w:rPr>
        <w:t xml:space="preserve">.  The principal shall adhere to such administrative procedures as the municipal or regional school district treasurer or accountant may prescribe. There shall be an annual audit of the student activity funds which shall be conducted in accordance with procedures as agreed upon between the </w:t>
      </w:r>
      <w:r w:rsidR="009E2203">
        <w:rPr>
          <w:rFonts w:ascii="Arial" w:hAnsi="Arial" w:cs="Arial"/>
          <w:sz w:val="22"/>
        </w:rPr>
        <w:t>School Committee</w:t>
      </w:r>
      <w:r w:rsidRPr="005519DF">
        <w:rPr>
          <w:rFonts w:ascii="Arial" w:hAnsi="Arial" w:cs="Arial"/>
          <w:sz w:val="22"/>
        </w:rPr>
        <w:t xml:space="preserve"> and the auditor based upon guidelines issued by the department of education.</w:t>
      </w:r>
    </w:p>
    <w:p w:rsidR="00890448" w:rsidRDefault="00890448">
      <w:pPr>
        <w:rPr>
          <w:rFonts w:ascii="Arial" w:hAnsi="Arial" w:cs="Arial"/>
          <w:sz w:val="22"/>
        </w:rPr>
      </w:pPr>
      <w:r>
        <w:rPr>
          <w:rFonts w:ascii="Arial" w:hAnsi="Arial" w:cs="Arial"/>
          <w:sz w:val="22"/>
        </w:rPr>
        <w:br w:type="page"/>
      </w:r>
    </w:p>
    <w:p w:rsidR="00890448" w:rsidRDefault="00890448">
      <w:pPr>
        <w:tabs>
          <w:tab w:val="left" w:pos="-1022"/>
          <w:tab w:val="left" w:pos="-368"/>
        </w:tabs>
        <w:jc w:val="both"/>
        <w:rPr>
          <w:rFonts w:ascii="Arial" w:hAnsi="Arial" w:cs="Arial"/>
          <w:sz w:val="22"/>
        </w:rPr>
        <w:sectPr w:rsidR="00890448" w:rsidSect="00F24A03">
          <w:pgSz w:w="12240" w:h="15840"/>
          <w:pgMar w:top="1440" w:right="1440" w:bottom="1440" w:left="1440" w:header="720" w:footer="44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26"/>
        </w:sectPr>
      </w:pPr>
    </w:p>
    <w:p w:rsidR="00461ADC" w:rsidRPr="005519DF" w:rsidRDefault="00461ADC">
      <w:pPr>
        <w:rPr>
          <w:rFonts w:ascii="Arial" w:hAnsi="Arial" w:cs="Arial"/>
          <w:sz w:val="22"/>
        </w:rPr>
      </w:pPr>
    </w:p>
    <w:p w:rsidR="00461ADC" w:rsidRPr="004F542D" w:rsidRDefault="001300F7">
      <w:pPr>
        <w:jc w:val="center"/>
        <w:rPr>
          <w:rFonts w:ascii="Arial" w:hAnsi="Arial" w:cs="Arial"/>
          <w:b/>
          <w:sz w:val="32"/>
          <w:szCs w:val="32"/>
        </w:rPr>
      </w:pPr>
      <w:r w:rsidRPr="001300F7">
        <w:rPr>
          <w:rFonts w:ascii="Arial" w:hAnsi="Arial" w:cs="Arial"/>
          <w:b/>
          <w:sz w:val="32"/>
          <w:szCs w:val="32"/>
        </w:rPr>
        <w:t>APPENDIX C</w:t>
      </w:r>
    </w:p>
    <w:p w:rsidR="00AF384E" w:rsidRDefault="00AF384E">
      <w:pPr>
        <w:rPr>
          <w:rFonts w:ascii="Arial" w:hAnsi="Arial" w:cs="Arial"/>
          <w:b/>
          <w:sz w:val="22"/>
        </w:rPr>
      </w:pPr>
    </w:p>
    <w:p w:rsidR="00461ADC" w:rsidRPr="005519DF" w:rsidRDefault="00461ADC">
      <w:pPr>
        <w:jc w:val="center"/>
        <w:rPr>
          <w:rFonts w:ascii="Arial" w:hAnsi="Arial" w:cs="Arial"/>
          <w:b/>
          <w:sz w:val="22"/>
        </w:rPr>
      </w:pPr>
    </w:p>
    <w:p w:rsidR="00AF384E" w:rsidRDefault="0036431A">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center"/>
        <w:rPr>
          <w:rFonts w:ascii="Arial" w:hAnsi="Arial" w:cs="Arial"/>
          <w:b/>
          <w:sz w:val="22"/>
        </w:rPr>
      </w:pPr>
      <w:r w:rsidRPr="005519DF">
        <w:rPr>
          <w:rFonts w:ascii="Arial" w:hAnsi="Arial" w:cs="Arial"/>
          <w:b/>
          <w:sz w:val="22"/>
        </w:rPr>
        <w:t>IMPLICATIONS of CHAPTER 30B of the GENERAL LAWS OF MASSACHUSETTS</w:t>
      </w:r>
    </w:p>
    <w:p w:rsidR="0036431A" w:rsidRDefault="0036431A" w:rsidP="0036431A">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p>
    <w:p w:rsidR="000F06E1" w:rsidRPr="005519DF" w:rsidRDefault="000F06E1" w:rsidP="0036431A">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p>
    <w:p w:rsidR="0036431A" w:rsidRPr="005519DF" w:rsidRDefault="0036431A" w:rsidP="0036431A">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b/>
          <w:sz w:val="22"/>
        </w:rPr>
      </w:pPr>
    </w:p>
    <w:p w:rsidR="00AD2F9E" w:rsidRDefault="0036431A" w:rsidP="00ED026F">
      <w:pPr>
        <w:spacing w:line="276" w:lineRule="auto"/>
        <w:jc w:val="center"/>
        <w:rPr>
          <w:rFonts w:ascii="Arial" w:hAnsi="Arial" w:cs="Arial"/>
        </w:rPr>
        <w:sectPr w:rsidR="00AD2F9E" w:rsidSect="004F542D">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r w:rsidRPr="00245659">
        <w:rPr>
          <w:rFonts w:ascii="Arial" w:hAnsi="Arial" w:cs="Arial"/>
        </w:rPr>
        <w:t>It is MASBO’s opinion that Chapter 30B of the General Laws of Massachusetts (The Procurement Law) does not pertain to purchases made with student activity account monies because Chapter 30B does not apply to trust funds.  Appendix C includes an opinion from Attorney Robert Ritchie to the Amherst-Pelham Regional School District detailing this position.  His opinion was rendered after discussions with the Inspector General’s Office and has been sent to the Inspector General.</w:t>
      </w:r>
    </w:p>
    <w:p w:rsidR="0011632C" w:rsidRDefault="0011632C" w:rsidP="0011632C">
      <w:pPr>
        <w:rPr>
          <w:rFonts w:ascii="Arial" w:eastAsia="Arial Unicode MS" w:hAnsi="Arial" w:cs="Arial"/>
          <w:i/>
          <w:sz w:val="28"/>
          <w:szCs w:val="28"/>
        </w:rPr>
      </w:pPr>
      <w:r w:rsidRPr="0011520D">
        <w:rPr>
          <w:rFonts w:ascii="Arial" w:eastAsia="Arial Unicode MS" w:hAnsi="Arial" w:cs="Arial"/>
          <w:i/>
          <w:sz w:val="36"/>
          <w:szCs w:val="36"/>
        </w:rPr>
        <w:lastRenderedPageBreak/>
        <w:t>Ritchie, Seewald, Collins &amp; Jankowski, P.C</w:t>
      </w:r>
      <w:r w:rsidRPr="0011520D">
        <w:rPr>
          <w:rFonts w:ascii="Arial" w:eastAsia="Arial Unicode MS" w:hAnsi="Arial" w:cs="Arial"/>
          <w:i/>
          <w:sz w:val="32"/>
          <w:szCs w:val="32"/>
        </w:rPr>
        <w:t>.</w:t>
      </w:r>
      <w:r w:rsidRPr="0011520D">
        <w:rPr>
          <w:rFonts w:ascii="Arial" w:eastAsia="Arial Unicode MS" w:hAnsi="Arial" w:cs="Arial"/>
          <w:i/>
          <w:sz w:val="32"/>
          <w:szCs w:val="32"/>
        </w:rPr>
        <w:br/>
      </w:r>
      <w:r w:rsidRPr="0011520D">
        <w:rPr>
          <w:rFonts w:ascii="Arial" w:eastAsia="Arial Unicode MS" w:hAnsi="Arial" w:cs="Arial"/>
          <w:i/>
          <w:szCs w:val="24"/>
        </w:rPr>
        <w:tab/>
      </w:r>
      <w:r w:rsidRPr="0011520D">
        <w:rPr>
          <w:rFonts w:ascii="Arial" w:eastAsia="Arial Unicode MS" w:hAnsi="Arial" w:cs="Arial"/>
          <w:i/>
          <w:szCs w:val="24"/>
        </w:rPr>
        <w:tab/>
      </w:r>
      <w:r w:rsidRPr="008D3E9D">
        <w:rPr>
          <w:rFonts w:ascii="Arial" w:eastAsia="Arial Unicode MS" w:hAnsi="Arial" w:cs="Arial"/>
          <w:i/>
          <w:szCs w:val="24"/>
        </w:rPr>
        <w:t>Attorneys at Law</w:t>
      </w:r>
      <w:r>
        <w:rPr>
          <w:rFonts w:ascii="Arial" w:eastAsia="Arial Unicode MS" w:hAnsi="Arial" w:cs="Arial"/>
          <w:i/>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1632C" w:rsidRPr="0011520D" w:rsidTr="004A6667">
        <w:tc>
          <w:tcPr>
            <w:tcW w:w="4788" w:type="dxa"/>
          </w:tcPr>
          <w:p w:rsidR="0011632C" w:rsidRPr="00562895" w:rsidRDefault="0011632C" w:rsidP="004A6667">
            <w:pPr>
              <w:rPr>
                <w:rFonts w:ascii="Arial" w:eastAsia="Arial Unicode MS" w:hAnsi="Arial" w:cs="Arial"/>
                <w:sz w:val="16"/>
                <w:szCs w:val="16"/>
              </w:rPr>
            </w:pPr>
            <w:r w:rsidRPr="00562895">
              <w:rPr>
                <w:rFonts w:ascii="Arial" w:eastAsia="Arial Unicode MS" w:hAnsi="Arial" w:cs="Arial"/>
                <w:sz w:val="16"/>
                <w:szCs w:val="16"/>
              </w:rPr>
              <w:t>Robert W. Ritchie</w:t>
            </w:r>
          </w:p>
          <w:p w:rsidR="0011632C" w:rsidRPr="00562895" w:rsidRDefault="0011632C" w:rsidP="004A6667">
            <w:pPr>
              <w:rPr>
                <w:rFonts w:ascii="Arial" w:eastAsia="Arial Unicode MS" w:hAnsi="Arial" w:cs="Arial"/>
                <w:sz w:val="16"/>
                <w:szCs w:val="16"/>
              </w:rPr>
            </w:pPr>
            <w:r w:rsidRPr="00562895">
              <w:rPr>
                <w:rFonts w:ascii="Arial" w:eastAsia="Arial Unicode MS" w:hAnsi="Arial" w:cs="Arial"/>
                <w:sz w:val="16"/>
                <w:szCs w:val="16"/>
              </w:rPr>
              <w:t>Alan Seewald</w:t>
            </w:r>
          </w:p>
          <w:p w:rsidR="0011632C" w:rsidRPr="00562895" w:rsidRDefault="0011632C" w:rsidP="004A6667">
            <w:pPr>
              <w:rPr>
                <w:rFonts w:ascii="Arial" w:eastAsia="Arial Unicode MS" w:hAnsi="Arial" w:cs="Arial"/>
                <w:sz w:val="16"/>
                <w:szCs w:val="16"/>
              </w:rPr>
            </w:pPr>
            <w:r w:rsidRPr="00562895">
              <w:rPr>
                <w:rFonts w:ascii="Arial" w:eastAsia="Arial Unicode MS" w:hAnsi="Arial" w:cs="Arial"/>
                <w:sz w:val="16"/>
                <w:szCs w:val="16"/>
              </w:rPr>
              <w:t>James G. Collins</w:t>
            </w:r>
          </w:p>
          <w:p w:rsidR="0011632C" w:rsidRPr="00562895" w:rsidRDefault="0011632C" w:rsidP="004A6667">
            <w:pPr>
              <w:rPr>
                <w:rFonts w:ascii="Arial" w:eastAsia="Arial Unicode MS" w:hAnsi="Arial" w:cs="Arial"/>
                <w:sz w:val="16"/>
                <w:szCs w:val="16"/>
              </w:rPr>
            </w:pPr>
            <w:r w:rsidRPr="00562895">
              <w:rPr>
                <w:rFonts w:ascii="Arial" w:eastAsia="Arial Unicode MS" w:hAnsi="Arial" w:cs="Arial"/>
                <w:sz w:val="16"/>
                <w:szCs w:val="16"/>
              </w:rPr>
              <w:t xml:space="preserve">Deborah </w:t>
            </w:r>
            <w:proofErr w:type="spellStart"/>
            <w:r w:rsidRPr="00562895">
              <w:rPr>
                <w:rFonts w:ascii="Arial" w:eastAsia="Arial Unicode MS" w:hAnsi="Arial" w:cs="Arial"/>
                <w:sz w:val="16"/>
                <w:szCs w:val="16"/>
              </w:rPr>
              <w:t>Toble</w:t>
            </w:r>
            <w:proofErr w:type="spellEnd"/>
            <w:r w:rsidRPr="00562895">
              <w:rPr>
                <w:rFonts w:ascii="Arial" w:eastAsia="Arial Unicode MS" w:hAnsi="Arial" w:cs="Arial"/>
                <w:sz w:val="16"/>
                <w:szCs w:val="16"/>
              </w:rPr>
              <w:t xml:space="preserve"> Jankowski</w:t>
            </w:r>
          </w:p>
          <w:p w:rsidR="0011632C" w:rsidRPr="0011520D" w:rsidRDefault="0011632C" w:rsidP="004A6667">
            <w:pPr>
              <w:rPr>
                <w:rFonts w:ascii="Arial" w:eastAsia="Arial Unicode MS" w:hAnsi="Arial" w:cs="Arial"/>
              </w:rPr>
            </w:pPr>
            <w:r w:rsidRPr="00562895">
              <w:rPr>
                <w:rFonts w:ascii="Arial" w:eastAsia="Arial Unicode MS" w:hAnsi="Arial" w:cs="Arial"/>
                <w:sz w:val="16"/>
                <w:szCs w:val="16"/>
              </w:rPr>
              <w:t>Robert J. Spencer</w:t>
            </w:r>
          </w:p>
        </w:tc>
        <w:tc>
          <w:tcPr>
            <w:tcW w:w="4788" w:type="dxa"/>
          </w:tcPr>
          <w:p w:rsidR="0011632C" w:rsidRPr="00562895" w:rsidRDefault="0011632C" w:rsidP="004A6667">
            <w:pPr>
              <w:jc w:val="right"/>
              <w:rPr>
                <w:rFonts w:ascii="Arial" w:eastAsia="Arial Unicode MS" w:hAnsi="Arial" w:cs="Arial"/>
                <w:sz w:val="16"/>
                <w:szCs w:val="16"/>
              </w:rPr>
            </w:pPr>
            <w:r w:rsidRPr="00562895">
              <w:rPr>
                <w:rFonts w:ascii="Arial" w:eastAsia="Arial Unicode MS" w:hAnsi="Arial" w:cs="Arial"/>
                <w:sz w:val="16"/>
                <w:szCs w:val="16"/>
              </w:rPr>
              <w:t>Five East Pleasant Street</w:t>
            </w:r>
          </w:p>
          <w:p w:rsidR="0011632C" w:rsidRPr="00562895" w:rsidRDefault="0011632C" w:rsidP="004A6667">
            <w:pPr>
              <w:jc w:val="right"/>
              <w:rPr>
                <w:rFonts w:ascii="Arial" w:eastAsia="Arial Unicode MS" w:hAnsi="Arial" w:cs="Arial"/>
                <w:sz w:val="16"/>
                <w:szCs w:val="16"/>
              </w:rPr>
            </w:pPr>
            <w:r w:rsidRPr="00562895">
              <w:rPr>
                <w:rFonts w:ascii="Arial" w:eastAsia="Arial Unicode MS" w:hAnsi="Arial" w:cs="Arial"/>
                <w:sz w:val="16"/>
                <w:szCs w:val="16"/>
              </w:rPr>
              <w:t>Amherst, Massachusetts 01002-1501</w:t>
            </w:r>
          </w:p>
          <w:p w:rsidR="0011632C" w:rsidRPr="00562895" w:rsidRDefault="0011632C" w:rsidP="004A6667">
            <w:pPr>
              <w:jc w:val="right"/>
              <w:rPr>
                <w:rFonts w:ascii="Arial" w:eastAsia="Arial Unicode MS" w:hAnsi="Arial" w:cs="Arial"/>
                <w:sz w:val="16"/>
                <w:szCs w:val="16"/>
              </w:rPr>
            </w:pPr>
            <w:r w:rsidRPr="00562895">
              <w:rPr>
                <w:rFonts w:ascii="Arial" w:eastAsia="Arial Unicode MS" w:hAnsi="Arial" w:cs="Arial"/>
                <w:sz w:val="16"/>
                <w:szCs w:val="16"/>
              </w:rPr>
              <w:t>(413) 549-0041 (Telephone)</w:t>
            </w:r>
          </w:p>
          <w:p w:rsidR="0011632C" w:rsidRPr="00562895" w:rsidRDefault="0011632C" w:rsidP="004A6667">
            <w:pPr>
              <w:jc w:val="right"/>
              <w:rPr>
                <w:rFonts w:ascii="Arial" w:eastAsia="Arial Unicode MS" w:hAnsi="Arial" w:cs="Arial"/>
                <w:sz w:val="16"/>
                <w:szCs w:val="16"/>
              </w:rPr>
            </w:pPr>
            <w:r w:rsidRPr="00562895">
              <w:rPr>
                <w:rFonts w:ascii="Arial" w:eastAsia="Arial Unicode MS" w:hAnsi="Arial" w:cs="Arial"/>
                <w:sz w:val="16"/>
                <w:szCs w:val="16"/>
              </w:rPr>
              <w:t>(413) 549-3818 (Fax)</w:t>
            </w:r>
          </w:p>
        </w:tc>
      </w:tr>
    </w:tbl>
    <w:p w:rsidR="0011632C" w:rsidRDefault="0011632C" w:rsidP="0011632C">
      <w:pPr>
        <w:rPr>
          <w:rFonts w:ascii="Arial" w:eastAsia="Arial Unicode MS" w:hAnsi="Arial" w:cs="Arial"/>
          <w:szCs w:val="24"/>
        </w:rPr>
      </w:pPr>
    </w:p>
    <w:p w:rsidR="0011632C" w:rsidRDefault="0011632C" w:rsidP="0011632C">
      <w:pPr>
        <w:rPr>
          <w:rFonts w:ascii="Arial" w:eastAsia="Arial Unicode MS" w:hAnsi="Arial" w:cs="Arial"/>
          <w:szCs w:val="24"/>
        </w:rPr>
      </w:pPr>
    </w:p>
    <w:p w:rsidR="0011632C" w:rsidRDefault="0011632C" w:rsidP="0011632C">
      <w:pPr>
        <w:rPr>
          <w:rFonts w:ascii="Arial" w:eastAsia="Arial Unicode MS" w:hAnsi="Arial" w:cs="Arial"/>
          <w:szCs w:val="24"/>
        </w:rPr>
      </w:pPr>
    </w:p>
    <w:p w:rsidR="0011632C" w:rsidRPr="008D3E9D" w:rsidRDefault="0011632C" w:rsidP="0011632C">
      <w:pPr>
        <w:rPr>
          <w:rFonts w:ascii="Arial" w:eastAsia="Arial Unicode MS" w:hAnsi="Arial" w:cs="Arial"/>
          <w:sz w:val="20"/>
        </w:rPr>
      </w:pPr>
      <w:r w:rsidRPr="008D3E9D">
        <w:rPr>
          <w:rFonts w:ascii="Arial" w:eastAsia="Arial Unicode MS" w:hAnsi="Arial" w:cs="Arial"/>
          <w:sz w:val="20"/>
        </w:rPr>
        <w:t>October 18, 1996</w:t>
      </w:r>
      <w:r>
        <w:rPr>
          <w:rFonts w:ascii="Arial" w:eastAsia="Arial Unicode MS" w:hAnsi="Arial" w:cs="Arial"/>
          <w:sz w:val="20"/>
        </w:rPr>
        <w:br/>
      </w:r>
      <w:r w:rsidRPr="008D3E9D">
        <w:rPr>
          <w:rFonts w:ascii="Arial" w:eastAsia="Arial Unicode MS" w:hAnsi="Arial" w:cs="Arial"/>
          <w:sz w:val="20"/>
        </w:rPr>
        <w:br/>
        <w:t>Mr. Paul Carlson</w:t>
      </w:r>
      <w:r w:rsidRPr="008D3E9D">
        <w:rPr>
          <w:rFonts w:ascii="Arial" w:eastAsia="Arial Unicode MS" w:hAnsi="Arial" w:cs="Arial"/>
          <w:sz w:val="20"/>
        </w:rPr>
        <w:br/>
        <w:t>Treasurer/Business Manager</w:t>
      </w:r>
      <w:r w:rsidRPr="008D3E9D">
        <w:rPr>
          <w:rFonts w:ascii="Arial" w:eastAsia="Arial Unicode MS" w:hAnsi="Arial" w:cs="Arial"/>
          <w:sz w:val="20"/>
        </w:rPr>
        <w:br/>
        <w:t>Amherst-Pelham Regional School District</w:t>
      </w:r>
      <w:r w:rsidRPr="008D3E9D">
        <w:rPr>
          <w:rFonts w:ascii="Arial" w:eastAsia="Arial Unicode MS" w:hAnsi="Arial" w:cs="Arial"/>
          <w:sz w:val="20"/>
        </w:rPr>
        <w:br/>
        <w:t>170 Chestnut Street</w:t>
      </w:r>
      <w:r w:rsidRPr="008D3E9D">
        <w:rPr>
          <w:rFonts w:ascii="Arial" w:eastAsia="Arial Unicode MS" w:hAnsi="Arial" w:cs="Arial"/>
          <w:sz w:val="20"/>
        </w:rPr>
        <w:br/>
        <w:t>Amherst, MA 01002</w:t>
      </w:r>
    </w:p>
    <w:p w:rsidR="0011632C" w:rsidRDefault="0011632C" w:rsidP="0011632C">
      <w:pPr>
        <w:rPr>
          <w:rFonts w:ascii="Arial" w:eastAsia="Arial Unicode MS" w:hAnsi="Arial" w:cs="Arial"/>
          <w:sz w:val="20"/>
        </w:rPr>
      </w:pPr>
    </w:p>
    <w:p w:rsidR="0011632C" w:rsidRPr="008D3E9D" w:rsidRDefault="0011632C" w:rsidP="0011632C">
      <w:pPr>
        <w:rPr>
          <w:rFonts w:ascii="Arial" w:eastAsia="Arial Unicode MS" w:hAnsi="Arial" w:cs="Arial"/>
          <w:sz w:val="20"/>
        </w:rPr>
      </w:pPr>
      <w:r w:rsidRPr="008D3E9D">
        <w:rPr>
          <w:rFonts w:ascii="Arial" w:eastAsia="Arial Unicode MS" w:hAnsi="Arial" w:cs="Arial"/>
          <w:sz w:val="20"/>
        </w:rPr>
        <w:t xml:space="preserve">Re: </w:t>
      </w:r>
      <w:r w:rsidRPr="008D3E9D">
        <w:rPr>
          <w:rFonts w:ascii="Arial" w:eastAsia="Arial Unicode MS" w:hAnsi="Arial" w:cs="Arial"/>
          <w:sz w:val="20"/>
          <w:u w:val="single"/>
        </w:rPr>
        <w:t>Chapter 66 of the Acts of 1996</w:t>
      </w:r>
    </w:p>
    <w:p w:rsidR="0011632C" w:rsidRDefault="0011632C" w:rsidP="0011632C">
      <w:pPr>
        <w:rPr>
          <w:rFonts w:ascii="Arial" w:eastAsia="Arial Unicode MS" w:hAnsi="Arial" w:cs="Arial"/>
          <w:sz w:val="20"/>
        </w:rPr>
      </w:pPr>
    </w:p>
    <w:p w:rsidR="0011632C" w:rsidRPr="008D3E9D" w:rsidRDefault="0011632C" w:rsidP="0011632C">
      <w:pPr>
        <w:rPr>
          <w:rFonts w:ascii="Arial" w:eastAsia="Arial Unicode MS" w:hAnsi="Arial" w:cs="Arial"/>
          <w:sz w:val="20"/>
        </w:rPr>
      </w:pPr>
      <w:r w:rsidRPr="008D3E9D">
        <w:rPr>
          <w:rFonts w:ascii="Arial" w:eastAsia="Arial Unicode MS" w:hAnsi="Arial" w:cs="Arial"/>
          <w:sz w:val="20"/>
        </w:rPr>
        <w:t>Dear Paul:</w:t>
      </w:r>
      <w:r w:rsidRPr="008D3E9D">
        <w:rPr>
          <w:rFonts w:ascii="Arial" w:eastAsia="Arial Unicode MS" w:hAnsi="Arial" w:cs="Arial"/>
          <w:sz w:val="20"/>
        </w:rPr>
        <w:br/>
      </w:r>
      <w:r w:rsidRPr="008D3E9D">
        <w:rPr>
          <w:rFonts w:ascii="Arial" w:eastAsia="Arial Unicode MS" w:hAnsi="Arial" w:cs="Arial"/>
          <w:sz w:val="20"/>
        </w:rPr>
        <w:br/>
      </w:r>
      <w:r w:rsidRPr="008D3E9D">
        <w:rPr>
          <w:rFonts w:ascii="Arial" w:eastAsia="Arial Unicode MS" w:hAnsi="Arial" w:cs="Arial"/>
          <w:sz w:val="20"/>
        </w:rPr>
        <w:tab/>
        <w:t>You have asked whether Student Activity Agents Accounts ("SAAA") established pursuant to Chapter 66 of the Acts of 1996 are subject to the provisions of General Laws, Chapter 30B.</w:t>
      </w:r>
    </w:p>
    <w:p w:rsidR="0011632C" w:rsidRDefault="0011632C" w:rsidP="0011632C">
      <w:pPr>
        <w:rPr>
          <w:rFonts w:ascii="Arial" w:eastAsia="Arial Unicode MS" w:hAnsi="Arial" w:cs="Arial"/>
          <w:sz w:val="20"/>
        </w:rPr>
      </w:pPr>
    </w:p>
    <w:p w:rsidR="0011632C" w:rsidRPr="008D3E9D" w:rsidRDefault="0011632C" w:rsidP="0011632C">
      <w:pPr>
        <w:ind w:firstLine="720"/>
        <w:rPr>
          <w:rFonts w:ascii="Arial" w:eastAsia="Arial Unicode MS" w:hAnsi="Arial" w:cs="Arial"/>
          <w:sz w:val="20"/>
        </w:rPr>
      </w:pPr>
      <w:r w:rsidRPr="008D3E9D">
        <w:rPr>
          <w:rFonts w:ascii="Arial" w:eastAsia="Arial Unicode MS" w:hAnsi="Arial" w:cs="Arial"/>
          <w:sz w:val="20"/>
        </w:rPr>
        <w:t>Chapter 66 authorizes the school principal to receive money and deposit the amounts received into both interest bearing and checking accounts, subject to the fiduciary provisions of the chapter and being for the express purpose of conducting student activities authorized by the school committee. The provisions of the chapter are fiduciary in character and function, and impose in practical effect a statutory trust upon the funds therein for the exclusive benefit of the students of the school for the limited purposes set forth in the chapter.</w:t>
      </w:r>
    </w:p>
    <w:p w:rsidR="0011632C" w:rsidRDefault="0011632C" w:rsidP="0011632C">
      <w:pPr>
        <w:ind w:right="-90"/>
        <w:rPr>
          <w:rFonts w:ascii="Arial" w:eastAsia="Arial Unicode MS" w:hAnsi="Arial" w:cs="Arial"/>
          <w:sz w:val="20"/>
        </w:rPr>
      </w:pPr>
      <w:r w:rsidRPr="008D3E9D">
        <w:rPr>
          <w:rFonts w:ascii="Arial" w:eastAsia="Arial Unicode MS" w:hAnsi="Arial" w:cs="Arial"/>
          <w:sz w:val="20"/>
        </w:rPr>
        <w:tab/>
      </w:r>
    </w:p>
    <w:p w:rsidR="0011632C" w:rsidRDefault="0011632C" w:rsidP="0011632C">
      <w:pPr>
        <w:ind w:right="-90" w:firstLine="720"/>
        <w:rPr>
          <w:rFonts w:ascii="Arial" w:eastAsia="Arial Unicode MS" w:hAnsi="Arial" w:cs="Arial"/>
          <w:sz w:val="20"/>
        </w:rPr>
      </w:pPr>
      <w:r w:rsidRPr="008D3E9D">
        <w:rPr>
          <w:rFonts w:ascii="Arial" w:eastAsia="Arial Unicode MS" w:hAnsi="Arial" w:cs="Arial"/>
          <w:sz w:val="20"/>
        </w:rPr>
        <w:t xml:space="preserve">Chapter 30B, on the other hand, bears directly upon the funds and assets of the school, governing both the acquisition and disposition thereof. There is then a fundamental distinction between (a) the acquisition and disposition of funds and assets that were, are, or will be those of the school </w:t>
      </w:r>
      <w:r w:rsidRPr="008D3E9D">
        <w:rPr>
          <w:rFonts w:ascii="Arial" w:eastAsia="Arial Unicode MS" w:hAnsi="Arial" w:cs="Arial"/>
          <w:b/>
          <w:sz w:val="20"/>
          <w:u w:val="single"/>
        </w:rPr>
        <w:t>and</w:t>
      </w:r>
      <w:r w:rsidRPr="008D3E9D">
        <w:rPr>
          <w:rFonts w:ascii="Arial" w:eastAsia="Arial Unicode MS" w:hAnsi="Arial" w:cs="Arial"/>
          <w:sz w:val="20"/>
        </w:rPr>
        <w:t xml:space="preserve"> (b) the acquisition and disposition of funds and assets that are held in a fiduciary capacity for the benefit of another. It is my opinion</w:t>
      </w:r>
      <w:r>
        <w:rPr>
          <w:rFonts w:ascii="Arial" w:eastAsia="Arial Unicode MS" w:hAnsi="Arial" w:cs="Arial"/>
          <w:sz w:val="20"/>
        </w:rPr>
        <w:t xml:space="preserve"> that Chapter 30B applies to (a) but not (b), and that therefore the SAAA is not subject to the provisions of Chapter 30B.</w:t>
      </w:r>
    </w:p>
    <w:p w:rsidR="0011632C" w:rsidRDefault="0011632C" w:rsidP="0011632C">
      <w:pPr>
        <w:ind w:right="-90" w:firstLine="720"/>
        <w:rPr>
          <w:rFonts w:ascii="Arial" w:eastAsia="Arial Unicode MS" w:hAnsi="Arial" w:cs="Arial"/>
          <w:sz w:val="20"/>
        </w:rPr>
      </w:pPr>
    </w:p>
    <w:p w:rsidR="0011632C" w:rsidRDefault="0011632C" w:rsidP="0011632C">
      <w:pPr>
        <w:rPr>
          <w:rFonts w:ascii="Arial" w:eastAsia="Arial Unicode MS" w:hAnsi="Arial" w:cs="Arial"/>
          <w:sz w:val="20"/>
        </w:rPr>
      </w:pPr>
      <w:r>
        <w:rPr>
          <w:rFonts w:ascii="Arial" w:eastAsia="Arial Unicode MS" w:hAnsi="Arial" w:cs="Arial"/>
          <w:sz w:val="20"/>
        </w:rPr>
        <w:tab/>
        <w:t>Even if Chapter 30B were to govern, the SAAA is to be understood as being established pursuant to a trust, and that contracts funded thereby are expressly exempt. In this instance the provisions of Chapter 66 constitute a statutory trust for the benefit of the students.</w:t>
      </w:r>
    </w:p>
    <w:p w:rsidR="0011632C" w:rsidRDefault="0011632C" w:rsidP="0011632C">
      <w:pPr>
        <w:rPr>
          <w:rFonts w:ascii="Arial" w:eastAsia="Arial Unicode MS" w:hAnsi="Arial" w:cs="Arial"/>
          <w:sz w:val="20"/>
        </w:rPr>
      </w:pPr>
      <w:r>
        <w:rPr>
          <w:rFonts w:ascii="Arial" w:eastAsia="Arial Unicode MS" w:hAnsi="Arial" w:cs="Arial"/>
          <w:sz w:val="20"/>
        </w:rPr>
        <w:tab/>
      </w:r>
    </w:p>
    <w:p w:rsidR="0011632C" w:rsidRDefault="0011632C" w:rsidP="0011632C">
      <w:pPr>
        <w:ind w:firstLine="720"/>
        <w:rPr>
          <w:rFonts w:ascii="Arial" w:eastAsia="Arial Unicode MS" w:hAnsi="Arial" w:cs="Arial"/>
          <w:sz w:val="20"/>
        </w:rPr>
      </w:pPr>
      <w:r>
        <w:rPr>
          <w:rFonts w:ascii="Arial" w:eastAsia="Arial Unicode MS" w:hAnsi="Arial" w:cs="Arial"/>
          <w:sz w:val="20"/>
        </w:rPr>
        <w:t>Please feel free to contact me with any further questions you may have in this matter.</w:t>
      </w:r>
    </w:p>
    <w:p w:rsidR="0011632C" w:rsidRDefault="0011632C" w:rsidP="0011632C">
      <w:pPr>
        <w:rPr>
          <w:rFonts w:ascii="Arial" w:eastAsia="Arial Unicode MS" w:hAnsi="Arial" w:cs="Arial"/>
          <w:sz w:val="20"/>
        </w:rPr>
      </w:pPr>
    </w:p>
    <w:p w:rsidR="0011632C" w:rsidRDefault="0011632C" w:rsidP="0011632C">
      <w:pPr>
        <w:rPr>
          <w:rFonts w:ascii="Arial" w:eastAsia="Arial Unicode MS" w:hAnsi="Arial" w:cs="Arial"/>
          <w:sz w:val="20"/>
        </w:rPr>
      </w:pPr>
    </w:p>
    <w:p w:rsidR="0011632C" w:rsidRDefault="0011632C" w:rsidP="0011632C">
      <w:pPr>
        <w:rPr>
          <w:rFonts w:ascii="Arial" w:eastAsia="Arial Unicode MS" w:hAnsi="Arial" w:cs="Arial"/>
          <w:sz w:val="20"/>
        </w:rPr>
      </w:pPr>
      <w:r>
        <w:rPr>
          <w:rFonts w:ascii="Arial" w:eastAsia="Arial Unicode MS" w:hAnsi="Arial" w:cs="Arial"/>
          <w:sz w:val="20"/>
        </w:rPr>
        <w:t>Very truly yours,</w:t>
      </w:r>
    </w:p>
    <w:p w:rsidR="0011632C" w:rsidRDefault="0011632C" w:rsidP="0011632C">
      <w:pPr>
        <w:rPr>
          <w:rFonts w:ascii="Arial" w:eastAsia="Arial Unicode MS" w:hAnsi="Arial" w:cs="Arial"/>
          <w:sz w:val="20"/>
        </w:rPr>
      </w:pPr>
    </w:p>
    <w:p w:rsidR="0011632C" w:rsidRPr="0011520D" w:rsidRDefault="0011632C" w:rsidP="0011632C">
      <w:pPr>
        <w:rPr>
          <w:rFonts w:ascii="Arial" w:eastAsia="Arial Unicode MS" w:hAnsi="Arial" w:cs="Arial"/>
          <w:szCs w:val="24"/>
        </w:rPr>
      </w:pPr>
      <w:r>
        <w:rPr>
          <w:rFonts w:ascii="Arial" w:eastAsia="Arial Unicode MS" w:hAnsi="Arial" w:cs="Arial"/>
          <w:sz w:val="20"/>
        </w:rPr>
        <w:t>Robert W. Ritchie,</w:t>
      </w:r>
      <w:r>
        <w:rPr>
          <w:rFonts w:ascii="Arial" w:eastAsia="Arial Unicode MS" w:hAnsi="Arial" w:cs="Arial"/>
          <w:sz w:val="20"/>
        </w:rPr>
        <w:br/>
        <w:t xml:space="preserve">  Town Counsel</w:t>
      </w:r>
    </w:p>
    <w:p w:rsidR="0011632C" w:rsidRDefault="0011632C">
      <w:pPr>
        <w:spacing w:line="276" w:lineRule="auto"/>
        <w:jc w:val="center"/>
        <w:rPr>
          <w:rFonts w:ascii="Arial" w:hAnsi="Arial" w:cs="Arial"/>
          <w:b/>
          <w:sz w:val="32"/>
          <w:szCs w:val="32"/>
        </w:rPr>
      </w:pPr>
    </w:p>
    <w:p w:rsidR="0011632C" w:rsidRDefault="0011632C">
      <w:pPr>
        <w:rPr>
          <w:rFonts w:ascii="Arial" w:hAnsi="Arial" w:cs="Arial"/>
          <w:b/>
          <w:sz w:val="32"/>
          <w:szCs w:val="32"/>
        </w:rPr>
      </w:pPr>
      <w:r>
        <w:rPr>
          <w:rFonts w:ascii="Arial" w:hAnsi="Arial" w:cs="Arial"/>
          <w:b/>
          <w:sz w:val="32"/>
          <w:szCs w:val="32"/>
        </w:rPr>
        <w:br w:type="page"/>
      </w:r>
    </w:p>
    <w:p w:rsidR="00AF384E" w:rsidRDefault="001300F7">
      <w:pPr>
        <w:spacing w:line="276" w:lineRule="auto"/>
        <w:jc w:val="center"/>
        <w:rPr>
          <w:rFonts w:ascii="Arial" w:hAnsi="Arial" w:cs="Arial"/>
          <w:b/>
          <w:sz w:val="32"/>
          <w:szCs w:val="32"/>
        </w:rPr>
      </w:pPr>
      <w:r w:rsidRPr="001300F7">
        <w:rPr>
          <w:rFonts w:ascii="Arial" w:hAnsi="Arial" w:cs="Arial"/>
          <w:b/>
          <w:sz w:val="32"/>
          <w:szCs w:val="32"/>
        </w:rPr>
        <w:lastRenderedPageBreak/>
        <w:t>APPENDIX D</w:t>
      </w:r>
    </w:p>
    <w:p w:rsidR="002A7705" w:rsidRPr="004F542D" w:rsidRDefault="001300F7" w:rsidP="004F3D91">
      <w:pPr>
        <w:pStyle w:val="Heading2"/>
        <w:jc w:val="center"/>
        <w:rPr>
          <w:rFonts w:ascii="Arial" w:hAnsi="Arial" w:cs="Arial"/>
          <w:sz w:val="28"/>
          <w:szCs w:val="28"/>
        </w:rPr>
      </w:pPr>
      <w:r w:rsidRPr="001300F7">
        <w:rPr>
          <w:rFonts w:ascii="Arial" w:hAnsi="Arial" w:cs="Arial"/>
          <w:sz w:val="28"/>
          <w:szCs w:val="28"/>
        </w:rPr>
        <w:t>RELEVANT LAWS</w:t>
      </w:r>
    </w:p>
    <w:p w:rsidR="002A7705" w:rsidRPr="005519DF" w:rsidRDefault="002A7705" w:rsidP="002A7705">
      <w:pPr>
        <w:rPr>
          <w:rFonts w:ascii="Arial" w:hAnsi="Arial" w:cs="Arial"/>
          <w:sz w:val="22"/>
        </w:rPr>
      </w:pPr>
    </w:p>
    <w:p w:rsidR="002A7705" w:rsidRPr="005519DF" w:rsidRDefault="002A7705" w:rsidP="002A7705">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2A7705">
      <w:pPr>
        <w:tabs>
          <w:tab w:val="left" w:pos="-1022"/>
          <w:tab w:val="left" w:pos="-368"/>
          <w:tab w:val="left" w:pos="270"/>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jc w:val="both"/>
        <w:rPr>
          <w:rFonts w:ascii="Arial" w:hAnsi="Arial" w:cs="Arial"/>
          <w:sz w:val="22"/>
        </w:rPr>
      </w:pPr>
      <w:r w:rsidRPr="005519DF">
        <w:rPr>
          <w:rFonts w:ascii="Arial" w:hAnsi="Arial" w:cs="Arial"/>
          <w:sz w:val="22"/>
        </w:rPr>
        <w:t>MASBO recommends that all school districts be aware of the Conflict of Interest statute and the statutes listed below.  This list is for information only; it is not intended to be all-inclusive.</w:t>
      </w:r>
    </w:p>
    <w:p w:rsidR="003F08FE" w:rsidRPr="005519DF" w:rsidRDefault="003F08FE" w:rsidP="002A7705">
      <w:pPr>
        <w:tabs>
          <w:tab w:val="left" w:pos="-1022"/>
          <w:tab w:val="left" w:pos="-368"/>
          <w:tab w:val="left" w:pos="270"/>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rPr>
          <w:rFonts w:ascii="Arial" w:hAnsi="Arial" w:cs="Arial"/>
          <w:sz w:val="22"/>
        </w:rPr>
      </w:pP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Chapter 66 Acts of 1996 - Student Activity Accounts. (see Appendix B)</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Section 53 of Chapter 44 of the General Laws of Massachusetts - Lost Textbook</w:t>
      </w:r>
      <w:r w:rsidR="003F08FE">
        <w:rPr>
          <w:rFonts w:ascii="Arial" w:hAnsi="Arial" w:cs="Arial"/>
          <w:sz w:val="22"/>
        </w:rPr>
        <w:t xml:space="preserve"> </w:t>
      </w:r>
      <w:r w:rsidRPr="005519DF">
        <w:rPr>
          <w:rFonts w:ascii="Arial" w:hAnsi="Arial" w:cs="Arial"/>
          <w:sz w:val="22"/>
        </w:rPr>
        <w:t>Revolving Account.</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Section 53A of Chapter 44 of the General Laws of Massachusetts - Grants and Gifts</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Section 53E 1/2 of Chapter 44 of the  General Laws of Massachusetts -Revolving Funds</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Section 17A of Chapter 71 of the General Laws of Massachusetts – Revolving Funds for Culinary Arts Programs</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Section 37A of Chapter 71 of the General Laws of Massachusetts – Acceptance of Grants or Gifts</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Section 47 of Chapter 71 of the General Laws of Massachusetts - Revolving Funds for Athletic Programs and School Organizations</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Section 71C of Chapter 71 of the General Laws of Massachusetts - Community school programs revolving account.</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 xml:space="preserve">Section 71E of Chapter 71 of the General Laws of Massachusetts - Adult Education and Continuing Education Revolving Accounts. </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Section 14B of Chapter 74 of the General Laws of Massachusetts - Culinary Arts and other vocational technical revolving funds</w:t>
      </w:r>
    </w:p>
    <w:p w:rsidR="00AF384E" w:rsidRDefault="002A7705">
      <w:pPr>
        <w:numPr>
          <w:ilvl w:val="0"/>
          <w:numId w:val="30"/>
        </w:numPr>
        <w:spacing w:after="240"/>
        <w:ind w:left="684"/>
        <w:jc w:val="both"/>
        <w:rPr>
          <w:rFonts w:ascii="Arial" w:hAnsi="Arial" w:cs="Arial"/>
          <w:sz w:val="22"/>
        </w:rPr>
      </w:pPr>
      <w:r w:rsidRPr="005519DF">
        <w:rPr>
          <w:rFonts w:ascii="Arial" w:hAnsi="Arial" w:cs="Arial"/>
          <w:sz w:val="22"/>
        </w:rPr>
        <w:t>Chapter 268A  of the General Laws of Massachusetts - Conflict of Interest</w:t>
      </w:r>
    </w:p>
    <w:p w:rsidR="00EF1F45" w:rsidRDefault="002A7705" w:rsidP="009D3B2A">
      <w:pPr>
        <w:numPr>
          <w:ilvl w:val="0"/>
          <w:numId w:val="30"/>
        </w:numPr>
        <w:spacing w:after="240"/>
        <w:ind w:left="684"/>
        <w:jc w:val="both"/>
        <w:rPr>
          <w:rFonts w:ascii="Arial" w:hAnsi="Arial" w:cs="Arial"/>
          <w:sz w:val="22"/>
        </w:rPr>
      </w:pPr>
      <w:r w:rsidRPr="005519DF">
        <w:rPr>
          <w:rFonts w:ascii="Arial" w:hAnsi="Arial" w:cs="Arial"/>
          <w:sz w:val="22"/>
        </w:rPr>
        <w:t>Chapter 548 of the Acts of 1948 - School Lunch Revolving Account.</w:t>
      </w:r>
    </w:p>
    <w:p w:rsidR="00EF1F45" w:rsidRPr="00EF1F45" w:rsidRDefault="00EF1F45" w:rsidP="00EF1F45">
      <w:pPr>
        <w:rPr>
          <w:rFonts w:ascii="Arial" w:hAnsi="Arial" w:cs="Arial"/>
          <w:sz w:val="22"/>
        </w:rPr>
      </w:pPr>
    </w:p>
    <w:p w:rsidR="00EF1F45" w:rsidRPr="00EF1F45" w:rsidRDefault="00EF1F45" w:rsidP="00EF1F45">
      <w:pPr>
        <w:rPr>
          <w:rFonts w:ascii="Arial" w:hAnsi="Arial" w:cs="Arial"/>
          <w:sz w:val="22"/>
        </w:rPr>
      </w:pPr>
    </w:p>
    <w:p w:rsidR="00EF1F45" w:rsidRPr="00EF1F45" w:rsidRDefault="00EF1F45" w:rsidP="00EF1F45">
      <w:pPr>
        <w:rPr>
          <w:rFonts w:ascii="Arial" w:hAnsi="Arial" w:cs="Arial"/>
          <w:sz w:val="22"/>
        </w:rPr>
      </w:pPr>
    </w:p>
    <w:p w:rsidR="00EF1F45" w:rsidRPr="00EF1F45" w:rsidRDefault="00EF1F45" w:rsidP="00EF1F45">
      <w:pPr>
        <w:rPr>
          <w:rFonts w:ascii="Arial" w:hAnsi="Arial" w:cs="Arial"/>
          <w:sz w:val="22"/>
        </w:rPr>
      </w:pPr>
    </w:p>
    <w:p w:rsidR="00EF1F45" w:rsidRPr="00EF1F45" w:rsidRDefault="00EF1F45" w:rsidP="00EF1F45">
      <w:pPr>
        <w:rPr>
          <w:rFonts w:ascii="Arial" w:hAnsi="Arial" w:cs="Arial"/>
          <w:sz w:val="22"/>
        </w:rPr>
      </w:pPr>
    </w:p>
    <w:p w:rsidR="00EF1F45" w:rsidRPr="00EF1F45" w:rsidRDefault="00EF1F45" w:rsidP="00EF1F45">
      <w:pPr>
        <w:rPr>
          <w:rFonts w:ascii="Arial" w:hAnsi="Arial" w:cs="Arial"/>
          <w:sz w:val="22"/>
        </w:rPr>
      </w:pPr>
    </w:p>
    <w:p w:rsidR="00EF1F45" w:rsidRDefault="00EF1F45" w:rsidP="00EF1F45">
      <w:pPr>
        <w:rPr>
          <w:rFonts w:ascii="Arial" w:hAnsi="Arial" w:cs="Arial"/>
          <w:sz w:val="22"/>
        </w:rPr>
      </w:pPr>
    </w:p>
    <w:p w:rsidR="00EF1F45" w:rsidRDefault="00EF1F45" w:rsidP="00EF1F45">
      <w:pPr>
        <w:tabs>
          <w:tab w:val="left" w:pos="5173"/>
        </w:tabs>
        <w:rPr>
          <w:rFonts w:ascii="Arial" w:hAnsi="Arial" w:cs="Arial"/>
          <w:sz w:val="22"/>
        </w:rPr>
      </w:pPr>
      <w:r>
        <w:rPr>
          <w:rFonts w:ascii="Arial" w:hAnsi="Arial" w:cs="Arial"/>
          <w:sz w:val="22"/>
        </w:rPr>
        <w:tab/>
      </w:r>
    </w:p>
    <w:p w:rsidR="00EF1F45" w:rsidRDefault="00EF1F45" w:rsidP="00EF1F45">
      <w:pPr>
        <w:rPr>
          <w:rFonts w:ascii="Arial" w:hAnsi="Arial" w:cs="Arial"/>
          <w:sz w:val="22"/>
        </w:rPr>
      </w:pPr>
    </w:p>
    <w:p w:rsidR="00AD2F9E" w:rsidRPr="00EF1F45" w:rsidRDefault="00AD2F9E" w:rsidP="00EF1F45">
      <w:pPr>
        <w:rPr>
          <w:rFonts w:ascii="Arial" w:hAnsi="Arial" w:cs="Arial"/>
          <w:sz w:val="22"/>
        </w:rPr>
        <w:sectPr w:rsidR="00AD2F9E" w:rsidRPr="00EF1F45" w:rsidSect="004F542D">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pPr>
    </w:p>
    <w:p w:rsidR="00461ADC" w:rsidRPr="005519DF" w:rsidRDefault="00461ADC">
      <w:pPr>
        <w:jc w:val="center"/>
        <w:rPr>
          <w:rFonts w:ascii="Arial" w:hAnsi="Arial" w:cs="Arial"/>
          <w:sz w:val="22"/>
        </w:rPr>
      </w:pPr>
    </w:p>
    <w:p w:rsidR="00461ADC" w:rsidRPr="004F542D" w:rsidRDefault="001300F7">
      <w:pPr>
        <w:jc w:val="center"/>
        <w:rPr>
          <w:rFonts w:ascii="Arial" w:hAnsi="Arial" w:cs="Arial"/>
          <w:b/>
          <w:sz w:val="32"/>
          <w:szCs w:val="32"/>
        </w:rPr>
      </w:pPr>
      <w:r w:rsidRPr="001300F7">
        <w:rPr>
          <w:rFonts w:ascii="Arial" w:hAnsi="Arial" w:cs="Arial"/>
          <w:b/>
          <w:sz w:val="32"/>
          <w:szCs w:val="32"/>
        </w:rPr>
        <w:t>APPENDIX E</w:t>
      </w:r>
    </w:p>
    <w:p w:rsidR="00461ADC" w:rsidRPr="005519DF" w:rsidRDefault="00461ADC">
      <w:pPr>
        <w:jc w:val="center"/>
        <w:rPr>
          <w:rFonts w:ascii="Arial" w:hAnsi="Arial" w:cs="Arial"/>
          <w:b/>
          <w:sz w:val="22"/>
        </w:rPr>
      </w:pPr>
    </w:p>
    <w:p w:rsidR="00461ADC" w:rsidRPr="004F542D" w:rsidRDefault="001300F7">
      <w:pPr>
        <w:jc w:val="center"/>
        <w:rPr>
          <w:rFonts w:ascii="Arial" w:hAnsi="Arial" w:cs="Arial"/>
          <w:b/>
          <w:sz w:val="28"/>
          <w:szCs w:val="28"/>
        </w:rPr>
      </w:pPr>
      <w:r w:rsidRPr="001300F7">
        <w:rPr>
          <w:rFonts w:ascii="Arial" w:hAnsi="Arial" w:cs="Arial"/>
          <w:b/>
          <w:sz w:val="28"/>
          <w:szCs w:val="28"/>
        </w:rPr>
        <w:t xml:space="preserve"> CHECKLIST OF </w:t>
      </w:r>
    </w:p>
    <w:p w:rsidR="00461ADC" w:rsidRPr="004F542D" w:rsidRDefault="001300F7">
      <w:pPr>
        <w:jc w:val="center"/>
        <w:rPr>
          <w:rFonts w:ascii="Arial" w:hAnsi="Arial" w:cs="Arial"/>
          <w:b/>
          <w:sz w:val="28"/>
          <w:szCs w:val="28"/>
        </w:rPr>
      </w:pPr>
      <w:r w:rsidRPr="001300F7">
        <w:rPr>
          <w:rFonts w:ascii="Arial" w:hAnsi="Arial" w:cs="Arial"/>
          <w:b/>
          <w:sz w:val="28"/>
          <w:szCs w:val="28"/>
        </w:rPr>
        <w:t>SCHOOL COMMITTEE POLICY</w:t>
      </w:r>
    </w:p>
    <w:p w:rsidR="00461ADC" w:rsidRPr="004F542D" w:rsidRDefault="001300F7">
      <w:pPr>
        <w:jc w:val="center"/>
        <w:rPr>
          <w:rFonts w:ascii="Arial" w:hAnsi="Arial" w:cs="Arial"/>
          <w:b/>
          <w:sz w:val="28"/>
          <w:szCs w:val="28"/>
        </w:rPr>
      </w:pPr>
      <w:r w:rsidRPr="001300F7">
        <w:rPr>
          <w:rFonts w:ascii="Arial" w:hAnsi="Arial" w:cs="Arial"/>
          <w:b/>
          <w:sz w:val="28"/>
          <w:szCs w:val="28"/>
        </w:rPr>
        <w:t>INFORMATION</w:t>
      </w:r>
    </w:p>
    <w:p w:rsidR="00461ADC" w:rsidRPr="005519DF" w:rsidRDefault="00461ADC">
      <w:pPr>
        <w:jc w:val="center"/>
        <w:rPr>
          <w:rFonts w:ascii="Arial" w:hAnsi="Arial" w:cs="Arial"/>
          <w:b/>
          <w:sz w:val="22"/>
        </w:rPr>
      </w:pPr>
    </w:p>
    <w:p w:rsidR="00461ADC" w:rsidRPr="005519DF" w:rsidRDefault="00461ADC">
      <w:pPr>
        <w:jc w:val="center"/>
        <w:rPr>
          <w:rFonts w:ascii="Arial" w:hAnsi="Arial" w:cs="Arial"/>
          <w:b/>
          <w:sz w:val="22"/>
        </w:rPr>
      </w:pPr>
    </w:p>
    <w:p w:rsidR="00AF384E" w:rsidRDefault="00461ADC">
      <w:pPr>
        <w:spacing w:after="240"/>
        <w:rPr>
          <w:rFonts w:ascii="Arial" w:hAnsi="Arial" w:cs="Arial"/>
          <w:b/>
          <w:sz w:val="22"/>
          <w:u w:val="single"/>
        </w:rPr>
      </w:pPr>
      <w:r w:rsidRPr="005519DF">
        <w:rPr>
          <w:rFonts w:ascii="Arial" w:hAnsi="Arial" w:cs="Arial"/>
          <w:b/>
          <w:sz w:val="22"/>
          <w:u w:val="single"/>
        </w:rPr>
        <w:t>Mandatory actions to establish student activity accounts:</w:t>
      </w:r>
    </w:p>
    <w:p w:rsidR="00AF384E" w:rsidRDefault="009E2203">
      <w:pPr>
        <w:numPr>
          <w:ilvl w:val="0"/>
          <w:numId w:val="19"/>
        </w:numPr>
        <w:jc w:val="both"/>
        <w:rPr>
          <w:rFonts w:ascii="Arial" w:hAnsi="Arial" w:cs="Arial"/>
          <w:sz w:val="22"/>
        </w:rPr>
      </w:pPr>
      <w:r>
        <w:rPr>
          <w:rFonts w:ascii="Arial" w:hAnsi="Arial" w:cs="Arial"/>
          <w:sz w:val="22"/>
        </w:rPr>
        <w:t>School Committee</w:t>
      </w:r>
      <w:r w:rsidR="00461ADC" w:rsidRPr="005519DF">
        <w:rPr>
          <w:rFonts w:ascii="Arial" w:hAnsi="Arial" w:cs="Arial"/>
          <w:sz w:val="22"/>
        </w:rPr>
        <w:t xml:space="preserve"> must vote to authorize principals to accept money for recognized student activity organizations</w:t>
      </w:r>
    </w:p>
    <w:p w:rsidR="00AF384E" w:rsidRDefault="00AF384E">
      <w:pPr>
        <w:ind w:left="360"/>
        <w:jc w:val="both"/>
        <w:rPr>
          <w:rFonts w:ascii="Arial" w:hAnsi="Arial" w:cs="Arial"/>
          <w:sz w:val="22"/>
        </w:rPr>
      </w:pPr>
    </w:p>
    <w:p w:rsidR="00AF384E" w:rsidRPr="004E69E4" w:rsidRDefault="009E2203" w:rsidP="004E69E4">
      <w:pPr>
        <w:numPr>
          <w:ilvl w:val="0"/>
          <w:numId w:val="19"/>
        </w:numPr>
        <w:jc w:val="both"/>
        <w:rPr>
          <w:rFonts w:ascii="Arial" w:hAnsi="Arial" w:cs="Arial"/>
          <w:sz w:val="22"/>
        </w:rPr>
      </w:pPr>
      <w:r>
        <w:rPr>
          <w:rFonts w:ascii="Arial" w:hAnsi="Arial" w:cs="Arial"/>
          <w:sz w:val="22"/>
        </w:rPr>
        <w:t>School Committee</w:t>
      </w:r>
      <w:r w:rsidR="00461ADC" w:rsidRPr="005519DF">
        <w:rPr>
          <w:rFonts w:ascii="Arial" w:hAnsi="Arial" w:cs="Arial"/>
          <w:sz w:val="22"/>
        </w:rPr>
        <w:t xml:space="preserve"> must vote policy authorizing agency account(s) on the treasurer’s books</w:t>
      </w:r>
      <w:r w:rsidR="004E69E4">
        <w:rPr>
          <w:rFonts w:ascii="Arial" w:hAnsi="Arial" w:cs="Arial"/>
          <w:sz w:val="22"/>
        </w:rPr>
        <w:t xml:space="preserve">; </w:t>
      </w:r>
      <w:r w:rsidR="00461ADC" w:rsidRPr="004E69E4">
        <w:rPr>
          <w:rFonts w:ascii="Arial" w:hAnsi="Arial" w:cs="Arial"/>
          <w:sz w:val="22"/>
        </w:rPr>
        <w:t>such policy must include:</w:t>
      </w:r>
    </w:p>
    <w:p w:rsidR="00AF384E" w:rsidRDefault="00461ADC">
      <w:pPr>
        <w:numPr>
          <w:ilvl w:val="1"/>
          <w:numId w:val="19"/>
        </w:numPr>
        <w:jc w:val="both"/>
        <w:rPr>
          <w:rFonts w:ascii="Arial" w:hAnsi="Arial" w:cs="Arial"/>
          <w:sz w:val="22"/>
        </w:rPr>
      </w:pPr>
      <w:r w:rsidRPr="005519DF">
        <w:rPr>
          <w:rFonts w:ascii="Arial" w:hAnsi="Arial" w:cs="Arial"/>
          <w:sz w:val="22"/>
        </w:rPr>
        <w:t>approved uses of interest earnings</w:t>
      </w:r>
    </w:p>
    <w:p w:rsidR="00AF384E" w:rsidRDefault="00461ADC">
      <w:pPr>
        <w:numPr>
          <w:ilvl w:val="1"/>
          <w:numId w:val="19"/>
        </w:numPr>
        <w:jc w:val="both"/>
        <w:rPr>
          <w:rFonts w:ascii="Arial" w:hAnsi="Arial" w:cs="Arial"/>
          <w:sz w:val="22"/>
        </w:rPr>
      </w:pPr>
      <w:r w:rsidRPr="005519DF">
        <w:rPr>
          <w:rFonts w:ascii="Arial" w:hAnsi="Arial" w:cs="Arial"/>
          <w:sz w:val="22"/>
        </w:rPr>
        <w:t>annual audit procedures</w:t>
      </w:r>
    </w:p>
    <w:p w:rsidR="00AF384E" w:rsidRDefault="00AF384E">
      <w:pPr>
        <w:jc w:val="both"/>
        <w:rPr>
          <w:rFonts w:ascii="Arial" w:hAnsi="Arial" w:cs="Arial"/>
          <w:sz w:val="22"/>
        </w:rPr>
      </w:pPr>
    </w:p>
    <w:p w:rsidR="00AF384E" w:rsidRPr="004E69E4" w:rsidRDefault="009E2203" w:rsidP="004E69E4">
      <w:pPr>
        <w:numPr>
          <w:ilvl w:val="0"/>
          <w:numId w:val="19"/>
        </w:numPr>
        <w:jc w:val="both"/>
        <w:rPr>
          <w:rFonts w:ascii="Arial" w:hAnsi="Arial" w:cs="Arial"/>
          <w:sz w:val="22"/>
        </w:rPr>
      </w:pPr>
      <w:r>
        <w:rPr>
          <w:rFonts w:ascii="Arial" w:hAnsi="Arial" w:cs="Arial"/>
          <w:sz w:val="22"/>
        </w:rPr>
        <w:t>School Committee</w:t>
      </w:r>
      <w:r w:rsidR="00461ADC" w:rsidRPr="005519DF">
        <w:rPr>
          <w:rFonts w:ascii="Arial" w:hAnsi="Arial" w:cs="Arial"/>
          <w:sz w:val="22"/>
        </w:rPr>
        <w:t xml:space="preserve"> may vote to authorize checking accounts for use by the principal(s)</w:t>
      </w:r>
      <w:r w:rsidR="004E69E4">
        <w:rPr>
          <w:rFonts w:ascii="Arial" w:hAnsi="Arial" w:cs="Arial"/>
          <w:sz w:val="22"/>
        </w:rPr>
        <w:t xml:space="preserve">; </w:t>
      </w:r>
      <w:r w:rsidR="00461ADC" w:rsidRPr="004E69E4">
        <w:rPr>
          <w:rFonts w:ascii="Arial" w:hAnsi="Arial" w:cs="Arial"/>
          <w:sz w:val="22"/>
        </w:rPr>
        <w:t>such policy must include:</w:t>
      </w:r>
    </w:p>
    <w:p w:rsidR="00AF384E" w:rsidRDefault="00461ADC">
      <w:pPr>
        <w:numPr>
          <w:ilvl w:val="1"/>
          <w:numId w:val="19"/>
        </w:numPr>
        <w:jc w:val="both"/>
        <w:rPr>
          <w:rFonts w:ascii="Arial" w:hAnsi="Arial" w:cs="Arial"/>
          <w:sz w:val="22"/>
        </w:rPr>
      </w:pPr>
      <w:r w:rsidRPr="005519DF">
        <w:rPr>
          <w:rFonts w:ascii="Arial" w:hAnsi="Arial" w:cs="Arial"/>
          <w:sz w:val="22"/>
        </w:rPr>
        <w:t>maximum balance</w:t>
      </w:r>
    </w:p>
    <w:p w:rsidR="00AF384E" w:rsidRDefault="00AF384E">
      <w:pPr>
        <w:jc w:val="both"/>
        <w:rPr>
          <w:rFonts w:ascii="Arial" w:hAnsi="Arial" w:cs="Arial"/>
          <w:sz w:val="22"/>
        </w:rPr>
      </w:pPr>
    </w:p>
    <w:p w:rsidR="00AF384E" w:rsidRDefault="00461ADC">
      <w:pPr>
        <w:numPr>
          <w:ilvl w:val="0"/>
          <w:numId w:val="19"/>
        </w:numPr>
        <w:jc w:val="both"/>
        <w:rPr>
          <w:rFonts w:ascii="Arial" w:hAnsi="Arial" w:cs="Arial"/>
          <w:sz w:val="22"/>
        </w:rPr>
      </w:pPr>
      <w:r w:rsidRPr="005519DF">
        <w:rPr>
          <w:rFonts w:ascii="Arial" w:hAnsi="Arial" w:cs="Arial"/>
          <w:sz w:val="22"/>
        </w:rPr>
        <w:t>If checking account is authorized, principal must provide bond to the treasurer.</w:t>
      </w:r>
    </w:p>
    <w:p w:rsidR="00461ADC" w:rsidRPr="005519DF" w:rsidRDefault="00461ADC">
      <w:pPr>
        <w:rPr>
          <w:rFonts w:ascii="Arial" w:hAnsi="Arial" w:cs="Arial"/>
          <w:sz w:val="22"/>
        </w:rPr>
      </w:pPr>
    </w:p>
    <w:p w:rsidR="00461ADC" w:rsidRPr="005519DF" w:rsidRDefault="00461ADC">
      <w:pPr>
        <w:rPr>
          <w:rFonts w:ascii="Arial" w:hAnsi="Arial" w:cs="Arial"/>
          <w:sz w:val="22"/>
        </w:rPr>
      </w:pPr>
    </w:p>
    <w:p w:rsidR="00461ADC" w:rsidRPr="005519DF" w:rsidRDefault="00461ADC">
      <w:pPr>
        <w:rPr>
          <w:rFonts w:ascii="Arial" w:hAnsi="Arial" w:cs="Arial"/>
          <w:sz w:val="22"/>
        </w:rPr>
      </w:pPr>
    </w:p>
    <w:p w:rsidR="00461ADC" w:rsidRPr="005519DF" w:rsidRDefault="00461ADC">
      <w:pPr>
        <w:rPr>
          <w:rFonts w:ascii="Arial" w:hAnsi="Arial" w:cs="Arial"/>
          <w:sz w:val="22"/>
        </w:rPr>
      </w:pPr>
    </w:p>
    <w:p w:rsidR="00AF384E" w:rsidRDefault="00461ADC">
      <w:pPr>
        <w:spacing w:after="240"/>
        <w:rPr>
          <w:rFonts w:ascii="Arial" w:hAnsi="Arial" w:cs="Arial"/>
          <w:b/>
          <w:sz w:val="22"/>
          <w:u w:val="single"/>
        </w:rPr>
      </w:pPr>
      <w:r w:rsidRPr="005519DF">
        <w:rPr>
          <w:rFonts w:ascii="Arial" w:hAnsi="Arial" w:cs="Arial"/>
          <w:b/>
          <w:sz w:val="22"/>
          <w:u w:val="single"/>
        </w:rPr>
        <w:t>Additional recommended actions:</w:t>
      </w:r>
    </w:p>
    <w:p w:rsidR="00AF384E" w:rsidRDefault="009E2203">
      <w:pPr>
        <w:numPr>
          <w:ilvl w:val="0"/>
          <w:numId w:val="20"/>
        </w:numPr>
        <w:jc w:val="both"/>
        <w:rPr>
          <w:rFonts w:ascii="Arial" w:hAnsi="Arial" w:cs="Arial"/>
          <w:sz w:val="22"/>
        </w:rPr>
      </w:pPr>
      <w:r>
        <w:rPr>
          <w:rFonts w:ascii="Arial" w:hAnsi="Arial" w:cs="Arial"/>
          <w:sz w:val="22"/>
        </w:rPr>
        <w:t>School Committee</w:t>
      </w:r>
      <w:r w:rsidR="00461ADC" w:rsidRPr="005519DF">
        <w:rPr>
          <w:rFonts w:ascii="Arial" w:hAnsi="Arial" w:cs="Arial"/>
          <w:sz w:val="22"/>
        </w:rPr>
        <w:t xml:space="preserve"> policy should also address the following:</w:t>
      </w:r>
    </w:p>
    <w:p w:rsidR="00AF384E" w:rsidRDefault="00AF384E">
      <w:pPr>
        <w:ind w:left="360"/>
        <w:jc w:val="both"/>
        <w:rPr>
          <w:rFonts w:ascii="Arial" w:hAnsi="Arial" w:cs="Arial"/>
          <w:sz w:val="22"/>
        </w:rPr>
      </w:pPr>
    </w:p>
    <w:p w:rsidR="00AF384E" w:rsidRDefault="00461ADC">
      <w:pPr>
        <w:numPr>
          <w:ilvl w:val="1"/>
          <w:numId w:val="19"/>
        </w:numPr>
        <w:jc w:val="both"/>
        <w:rPr>
          <w:rFonts w:ascii="Arial" w:hAnsi="Arial" w:cs="Arial"/>
          <w:sz w:val="22"/>
        </w:rPr>
      </w:pPr>
      <w:r w:rsidRPr="005519DF">
        <w:rPr>
          <w:rFonts w:ascii="Arial" w:hAnsi="Arial" w:cs="Arial"/>
          <w:sz w:val="22"/>
        </w:rPr>
        <w:t>how to recognize student activities</w:t>
      </w:r>
    </w:p>
    <w:p w:rsidR="00AF384E" w:rsidRDefault="00AF384E">
      <w:pPr>
        <w:ind w:left="360"/>
        <w:jc w:val="both"/>
        <w:rPr>
          <w:rFonts w:ascii="Arial" w:hAnsi="Arial" w:cs="Arial"/>
          <w:sz w:val="22"/>
        </w:rPr>
      </w:pPr>
    </w:p>
    <w:p w:rsidR="00AF384E" w:rsidRDefault="00461ADC">
      <w:pPr>
        <w:numPr>
          <w:ilvl w:val="1"/>
          <w:numId w:val="19"/>
        </w:numPr>
        <w:jc w:val="both"/>
        <w:rPr>
          <w:rFonts w:ascii="Arial" w:hAnsi="Arial" w:cs="Arial"/>
          <w:sz w:val="22"/>
        </w:rPr>
      </w:pPr>
      <w:r w:rsidRPr="005519DF">
        <w:rPr>
          <w:rFonts w:ascii="Arial" w:hAnsi="Arial" w:cs="Arial"/>
          <w:sz w:val="22"/>
        </w:rPr>
        <w:t>requirements for periodic financial reports</w:t>
      </w:r>
    </w:p>
    <w:p w:rsidR="00AF384E" w:rsidRDefault="00AF384E">
      <w:pPr>
        <w:ind w:left="360" w:firstLine="720"/>
        <w:jc w:val="both"/>
        <w:rPr>
          <w:rFonts w:ascii="Arial" w:hAnsi="Arial" w:cs="Arial"/>
          <w:sz w:val="22"/>
        </w:rPr>
      </w:pPr>
    </w:p>
    <w:p w:rsidR="00AF384E" w:rsidRDefault="00461ADC">
      <w:pPr>
        <w:numPr>
          <w:ilvl w:val="1"/>
          <w:numId w:val="19"/>
        </w:numPr>
        <w:jc w:val="both"/>
        <w:rPr>
          <w:rFonts w:ascii="Arial" w:hAnsi="Arial" w:cs="Arial"/>
          <w:sz w:val="22"/>
        </w:rPr>
      </w:pPr>
      <w:r w:rsidRPr="005519DF">
        <w:rPr>
          <w:rFonts w:ascii="Arial" w:hAnsi="Arial" w:cs="Arial"/>
          <w:sz w:val="22"/>
        </w:rPr>
        <w:t>check signature authority</w:t>
      </w:r>
    </w:p>
    <w:p w:rsidR="00AF384E" w:rsidRDefault="00AF384E">
      <w:pPr>
        <w:ind w:left="360"/>
        <w:jc w:val="both"/>
        <w:rPr>
          <w:rFonts w:ascii="Arial" w:hAnsi="Arial" w:cs="Arial"/>
          <w:sz w:val="22"/>
        </w:rPr>
      </w:pPr>
    </w:p>
    <w:p w:rsidR="00AF384E" w:rsidRDefault="00461ADC">
      <w:pPr>
        <w:numPr>
          <w:ilvl w:val="1"/>
          <w:numId w:val="19"/>
        </w:numPr>
        <w:jc w:val="both"/>
        <w:rPr>
          <w:rFonts w:ascii="Arial" w:hAnsi="Arial" w:cs="Arial"/>
          <w:sz w:val="22"/>
        </w:rPr>
      </w:pPr>
      <w:r w:rsidRPr="005519DF">
        <w:rPr>
          <w:rFonts w:ascii="Arial" w:hAnsi="Arial" w:cs="Arial"/>
          <w:sz w:val="22"/>
        </w:rPr>
        <w:t>procedures for fund raisers</w:t>
      </w:r>
    </w:p>
    <w:p w:rsidR="00AF384E" w:rsidRDefault="00AF384E">
      <w:pPr>
        <w:ind w:left="360"/>
        <w:jc w:val="both"/>
        <w:rPr>
          <w:rFonts w:ascii="Arial" w:hAnsi="Arial" w:cs="Arial"/>
          <w:sz w:val="22"/>
        </w:rPr>
      </w:pPr>
    </w:p>
    <w:p w:rsidR="00AF384E" w:rsidRDefault="00461ADC">
      <w:pPr>
        <w:numPr>
          <w:ilvl w:val="1"/>
          <w:numId w:val="19"/>
        </w:numPr>
        <w:jc w:val="both"/>
        <w:rPr>
          <w:rFonts w:ascii="Arial" w:hAnsi="Arial" w:cs="Arial"/>
          <w:sz w:val="22"/>
        </w:rPr>
      </w:pPr>
      <w:r w:rsidRPr="005519DF">
        <w:rPr>
          <w:rFonts w:ascii="Arial" w:hAnsi="Arial" w:cs="Arial"/>
          <w:sz w:val="22"/>
        </w:rPr>
        <w:t xml:space="preserve">procedures for the disposition of assets of inactive student activity </w:t>
      </w:r>
      <w:r w:rsidRPr="005519DF">
        <w:rPr>
          <w:rFonts w:ascii="Arial" w:hAnsi="Arial" w:cs="Arial"/>
          <w:sz w:val="22"/>
        </w:rPr>
        <w:tab/>
      </w:r>
      <w:r w:rsidRPr="005519DF">
        <w:rPr>
          <w:rFonts w:ascii="Arial" w:hAnsi="Arial" w:cs="Arial"/>
          <w:sz w:val="22"/>
        </w:rPr>
        <w:tab/>
        <w:t xml:space="preserve">     organizations</w:t>
      </w:r>
    </w:p>
    <w:p w:rsidR="00AF384E" w:rsidRDefault="00AF384E">
      <w:pPr>
        <w:ind w:left="360"/>
        <w:jc w:val="both"/>
        <w:rPr>
          <w:rFonts w:ascii="Arial" w:hAnsi="Arial" w:cs="Arial"/>
          <w:sz w:val="22"/>
        </w:rPr>
      </w:pPr>
    </w:p>
    <w:p w:rsidR="00AF384E" w:rsidRDefault="00461ADC" w:rsidP="004E69E4">
      <w:pPr>
        <w:numPr>
          <w:ilvl w:val="1"/>
          <w:numId w:val="19"/>
        </w:numPr>
        <w:jc w:val="both"/>
        <w:rPr>
          <w:rFonts w:ascii="Arial" w:hAnsi="Arial" w:cs="Arial"/>
          <w:sz w:val="22"/>
        </w:rPr>
      </w:pPr>
      <w:r w:rsidRPr="005519DF">
        <w:rPr>
          <w:rFonts w:ascii="Arial" w:hAnsi="Arial" w:cs="Arial"/>
          <w:sz w:val="22"/>
        </w:rPr>
        <w:t>procedures for the disposition of class account</w:t>
      </w:r>
      <w:r w:rsidR="004E69E4">
        <w:rPr>
          <w:rFonts w:ascii="Arial" w:hAnsi="Arial" w:cs="Arial"/>
          <w:sz w:val="22"/>
        </w:rPr>
        <w:t xml:space="preserve">s not closed out after  </w:t>
      </w:r>
      <w:r w:rsidR="004E69E4">
        <w:rPr>
          <w:rFonts w:ascii="Arial" w:hAnsi="Arial" w:cs="Arial"/>
          <w:sz w:val="22"/>
        </w:rPr>
        <w:tab/>
        <w:t xml:space="preserve"> </w:t>
      </w:r>
      <w:r w:rsidR="004E69E4">
        <w:rPr>
          <w:rFonts w:ascii="Arial" w:hAnsi="Arial" w:cs="Arial"/>
          <w:sz w:val="22"/>
        </w:rPr>
        <w:tab/>
        <w:t xml:space="preserve">   </w:t>
      </w:r>
      <w:r w:rsidRPr="005519DF">
        <w:rPr>
          <w:rFonts w:ascii="Arial" w:hAnsi="Arial" w:cs="Arial"/>
          <w:sz w:val="22"/>
        </w:rPr>
        <w:t>graduation</w:t>
      </w:r>
    </w:p>
    <w:p w:rsidR="004E69E4" w:rsidRDefault="004E69E4" w:rsidP="004E69E4">
      <w:pPr>
        <w:ind w:left="1440"/>
        <w:jc w:val="both"/>
        <w:rPr>
          <w:rFonts w:ascii="Arial" w:hAnsi="Arial" w:cs="Arial"/>
          <w:sz w:val="22"/>
        </w:rPr>
      </w:pPr>
    </w:p>
    <w:p w:rsidR="004E69E4" w:rsidRPr="004E69E4" w:rsidRDefault="004E69E4" w:rsidP="004E69E4">
      <w:pPr>
        <w:pStyle w:val="ListParagraph"/>
        <w:numPr>
          <w:ilvl w:val="1"/>
          <w:numId w:val="19"/>
        </w:numPr>
        <w:spacing w:line="480" w:lineRule="auto"/>
        <w:jc w:val="both"/>
        <w:rPr>
          <w:rFonts w:ascii="Arial" w:hAnsi="Arial" w:cs="Arial"/>
          <w:sz w:val="22"/>
          <w:highlight w:val="yellow"/>
        </w:rPr>
      </w:pPr>
      <w:r w:rsidRPr="004E69E4">
        <w:rPr>
          <w:rFonts w:ascii="Arial" w:hAnsi="Arial" w:cs="Arial"/>
          <w:sz w:val="22"/>
          <w:highlight w:val="yellow"/>
        </w:rPr>
        <w:t>segregation of duties</w:t>
      </w:r>
    </w:p>
    <w:p w:rsidR="00AF384E" w:rsidRDefault="00AF384E">
      <w:pPr>
        <w:jc w:val="both"/>
        <w:rPr>
          <w:rFonts w:ascii="Arial" w:hAnsi="Arial" w:cs="Arial"/>
          <w:sz w:val="22"/>
        </w:rPr>
      </w:pPr>
    </w:p>
    <w:sectPr w:rsidR="00AF384E" w:rsidSect="004F542D">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F1" w:rsidRDefault="00143DF1" w:rsidP="00461ADC">
      <w:r>
        <w:separator/>
      </w:r>
    </w:p>
  </w:endnote>
  <w:endnote w:type="continuationSeparator" w:id="0">
    <w:p w:rsidR="00143DF1" w:rsidRDefault="00143DF1" w:rsidP="0046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altName w:val="Calibri"/>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67" w:rsidRDefault="00A64503">
    <w:pPr>
      <w:pStyle w:val="Footer"/>
      <w:framePr w:wrap="around" w:vAnchor="text" w:hAnchor="margin" w:xAlign="center" w:y="1"/>
      <w:rPr>
        <w:rStyle w:val="PageNumber"/>
      </w:rPr>
    </w:pPr>
    <w:r>
      <w:rPr>
        <w:rStyle w:val="PageNumber"/>
      </w:rPr>
      <w:fldChar w:fldCharType="begin"/>
    </w:r>
    <w:r w:rsidR="004A6667">
      <w:rPr>
        <w:rStyle w:val="PageNumber"/>
      </w:rPr>
      <w:instrText xml:space="preserve">PAGE  </w:instrText>
    </w:r>
    <w:r>
      <w:rPr>
        <w:rStyle w:val="PageNumber"/>
      </w:rPr>
      <w:fldChar w:fldCharType="separate"/>
    </w:r>
    <w:r w:rsidR="004A6667">
      <w:rPr>
        <w:rStyle w:val="PageNumber"/>
        <w:noProof/>
      </w:rPr>
      <w:t>5</w:t>
    </w:r>
    <w:r>
      <w:rPr>
        <w:rStyle w:val="PageNumber"/>
      </w:rPr>
      <w:fldChar w:fldCharType="end"/>
    </w:r>
  </w:p>
  <w:p w:rsidR="004A6667" w:rsidRDefault="00A64503">
    <w:pPr>
      <w:pStyle w:val="Footer"/>
      <w:framePr w:wrap="around" w:vAnchor="text" w:hAnchor="margin" w:xAlign="center" w:y="1"/>
      <w:rPr>
        <w:rStyle w:val="PageNumber"/>
      </w:rPr>
    </w:pPr>
    <w:r>
      <w:rPr>
        <w:rStyle w:val="PageNumber"/>
      </w:rPr>
      <w:fldChar w:fldCharType="begin"/>
    </w:r>
    <w:r w:rsidR="004A6667">
      <w:rPr>
        <w:rStyle w:val="PageNumber"/>
      </w:rPr>
      <w:instrText xml:space="preserve">PAGE  </w:instrText>
    </w:r>
    <w:r>
      <w:rPr>
        <w:rStyle w:val="PageNumber"/>
      </w:rPr>
      <w:fldChar w:fldCharType="separate"/>
    </w:r>
    <w:r w:rsidR="004A6667">
      <w:rPr>
        <w:rStyle w:val="PageNumber"/>
        <w:noProof/>
      </w:rPr>
      <w:t>5</w:t>
    </w:r>
    <w:r>
      <w:rPr>
        <w:rStyle w:val="PageNumber"/>
      </w:rPr>
      <w:fldChar w:fldCharType="end"/>
    </w:r>
  </w:p>
  <w:p w:rsidR="004A6667" w:rsidRDefault="004A66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4293"/>
      <w:docPartObj>
        <w:docPartGallery w:val="Page Numbers (Bottom of Page)"/>
        <w:docPartUnique/>
      </w:docPartObj>
    </w:sdtPr>
    <w:sdtEndPr/>
    <w:sdtContent>
      <w:p w:rsidR="00EF1F45" w:rsidRDefault="00143DF1" w:rsidP="00EF1F45">
        <w:pPr>
          <w:pStyle w:val="Footer"/>
          <w:framePr w:w="274" w:h="1260" w:hRule="exact" w:wrap="around" w:vAnchor="text" w:hAnchor="page" w:x="6193" w:y="-87"/>
          <w:jc w:val="center"/>
        </w:pPr>
        <w:r>
          <w:fldChar w:fldCharType="begin"/>
        </w:r>
        <w:r>
          <w:instrText xml:space="preserve"> PAGE   \* MERGEFORMAT </w:instrText>
        </w:r>
        <w:r>
          <w:fldChar w:fldCharType="separate"/>
        </w:r>
        <w:r w:rsidR="00643AE5">
          <w:rPr>
            <w:noProof/>
          </w:rPr>
          <w:t>24</w:t>
        </w:r>
        <w:r>
          <w:rPr>
            <w:noProof/>
          </w:rPr>
          <w:fldChar w:fldCharType="end"/>
        </w:r>
      </w:p>
    </w:sdtContent>
  </w:sdt>
  <w:p w:rsidR="004A6667" w:rsidRDefault="004A6667">
    <w:pPr>
      <w:pStyle w:val="Footer"/>
      <w:framePr w:w="274" w:wrap="around" w:vAnchor="text" w:hAnchor="page" w:x="6193" w:y="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67" w:rsidRDefault="004A6667">
    <w:pPr>
      <w:pStyle w:val="Footer"/>
      <w:jc w:val="center"/>
      <w:rPr>
        <w:b/>
        <w:sz w:val="3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606"/>
      <w:docPartObj>
        <w:docPartGallery w:val="Page Numbers (Bottom of Page)"/>
        <w:docPartUnique/>
      </w:docPartObj>
    </w:sdtPr>
    <w:sdtEndPr/>
    <w:sdtContent>
      <w:p w:rsidR="004A6667" w:rsidRDefault="00143DF1">
        <w:pPr>
          <w:pStyle w:val="Footer"/>
          <w:jc w:val="center"/>
        </w:pPr>
        <w:r>
          <w:fldChar w:fldCharType="begin"/>
        </w:r>
        <w:r>
          <w:instrText xml:space="preserve"> PAGE   \* MERGEFORMAT </w:instrText>
        </w:r>
        <w:r>
          <w:fldChar w:fldCharType="separate"/>
        </w:r>
        <w:r w:rsidR="00643AE5">
          <w:rPr>
            <w:noProof/>
          </w:rPr>
          <w:t>2</w:t>
        </w:r>
        <w:r>
          <w:rPr>
            <w:noProof/>
          </w:rPr>
          <w:fldChar w:fldCharType="end"/>
        </w:r>
      </w:p>
    </w:sdtContent>
  </w:sdt>
  <w:p w:rsidR="004A6667" w:rsidRDefault="00F24A03" w:rsidP="00F24A03">
    <w:pPr>
      <w:pStyle w:val="Footer"/>
      <w:tabs>
        <w:tab w:val="left" w:pos="533"/>
      </w:tabs>
      <w:rPr>
        <w:b/>
        <w:sz w:val="36"/>
      </w:rPr>
    </w:pPr>
    <w:r>
      <w:rPr>
        <w:b/>
        <w:sz w:val="36"/>
      </w:rPr>
      <w:tab/>
    </w:r>
    <w:r>
      <w:rPr>
        <w:b/>
        <w:sz w:val="3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607"/>
      <w:docPartObj>
        <w:docPartGallery w:val="Page Numbers (Bottom of Page)"/>
        <w:docPartUnique/>
      </w:docPartObj>
    </w:sdtPr>
    <w:sdtEndPr/>
    <w:sdtContent>
      <w:p w:rsidR="004A6667" w:rsidRDefault="00143DF1">
        <w:pPr>
          <w:pStyle w:val="Footer"/>
          <w:jc w:val="center"/>
        </w:pPr>
        <w:r>
          <w:fldChar w:fldCharType="begin"/>
        </w:r>
        <w:r>
          <w:instrText xml:space="preserve"> PAGE   \* MERGEFORMAT </w:instrText>
        </w:r>
        <w:r>
          <w:fldChar w:fldCharType="separate"/>
        </w:r>
        <w:r w:rsidR="00643AE5">
          <w:rPr>
            <w:noProof/>
          </w:rPr>
          <w:t>3</w:t>
        </w:r>
        <w:r>
          <w:rPr>
            <w:noProof/>
          </w:rPr>
          <w:fldChar w:fldCharType="end"/>
        </w:r>
      </w:p>
    </w:sdtContent>
  </w:sdt>
  <w:p w:rsidR="004A6667" w:rsidRDefault="004A6667">
    <w:pPr>
      <w:pStyle w:val="Footer"/>
      <w:jc w:val="center"/>
      <w:rPr>
        <w:b/>
        <w:sz w:val="3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45" w:rsidRDefault="00143DF1" w:rsidP="00F24A03">
    <w:pPr>
      <w:pStyle w:val="Footer"/>
      <w:tabs>
        <w:tab w:val="center" w:pos="4680"/>
        <w:tab w:val="left" w:pos="5293"/>
      </w:tabs>
      <w:jc w:val="center"/>
    </w:pPr>
    <w:sdt>
      <w:sdtPr>
        <w:id w:val="193674294"/>
        <w:docPartObj>
          <w:docPartGallery w:val="Page Numbers (Bottom of Page)"/>
          <w:docPartUnique/>
        </w:docPartObj>
      </w:sdtPr>
      <w:sdtEndPr/>
      <w:sdtContent>
        <w:r w:rsidR="00F24A03">
          <w:t xml:space="preserve">  </w:t>
        </w:r>
        <w:r>
          <w:fldChar w:fldCharType="begin"/>
        </w:r>
        <w:r>
          <w:instrText xml:space="preserve"> PAGE   \* MERGEFORMAT </w:instrText>
        </w:r>
        <w:r>
          <w:fldChar w:fldCharType="separate"/>
        </w:r>
        <w:r w:rsidR="00643AE5">
          <w:rPr>
            <w:noProof/>
          </w:rPr>
          <w:t>25</w:t>
        </w:r>
        <w:r>
          <w:rPr>
            <w:noProof/>
          </w:rPr>
          <w:fldChar w:fldCharType="end"/>
        </w:r>
      </w:sdtContent>
    </w:sdt>
  </w:p>
  <w:p w:rsidR="004A6667" w:rsidRDefault="00F24A03" w:rsidP="00F24A03">
    <w:pPr>
      <w:pStyle w:val="Footer"/>
      <w:tabs>
        <w:tab w:val="clear" w:pos="8640"/>
        <w:tab w:val="left" w:pos="493"/>
        <w:tab w:val="left" w:pos="5040"/>
      </w:tabs>
      <w:rPr>
        <w:b/>
        <w:sz w:val="36"/>
      </w:rPr>
    </w:pPr>
    <w:r>
      <w:rPr>
        <w:b/>
        <w:sz w:val="36"/>
      </w:rPr>
      <w:tab/>
    </w:r>
    <w:r>
      <w:rPr>
        <w:b/>
        <w:sz w:val="36"/>
      </w:rPr>
      <w:tab/>
    </w:r>
    <w:r>
      <w:rPr>
        <w:b/>
        <w:sz w:val="36"/>
      </w:rPr>
      <w:tab/>
    </w:r>
    <w:r>
      <w:rPr>
        <w:b/>
        <w:sz w:val="3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F1" w:rsidRDefault="00143DF1" w:rsidP="00461ADC">
      <w:r>
        <w:separator/>
      </w:r>
    </w:p>
  </w:footnote>
  <w:footnote w:type="continuationSeparator" w:id="0">
    <w:p w:rsidR="00143DF1" w:rsidRDefault="00143DF1" w:rsidP="00461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D4786E"/>
    <w:multiLevelType w:val="hybridMultilevel"/>
    <w:tmpl w:val="81B6A4F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E6658"/>
    <w:multiLevelType w:val="hybridMultilevel"/>
    <w:tmpl w:val="85EC209A"/>
    <w:lvl w:ilvl="0" w:tplc="04090015">
      <w:start w:val="10"/>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360E0"/>
    <w:multiLevelType w:val="hybridMultilevel"/>
    <w:tmpl w:val="690C48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80118C"/>
    <w:multiLevelType w:val="hybridMultilevel"/>
    <w:tmpl w:val="B5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B0901"/>
    <w:multiLevelType w:val="hybridMultilevel"/>
    <w:tmpl w:val="395A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E3D54"/>
    <w:multiLevelType w:val="hybridMultilevel"/>
    <w:tmpl w:val="73144B32"/>
    <w:lvl w:ilvl="0" w:tplc="7D02481A">
      <w:start w:val="1"/>
      <w:numFmt w:val="upperLetter"/>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8537A9"/>
    <w:multiLevelType w:val="hybridMultilevel"/>
    <w:tmpl w:val="FEA0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0218E"/>
    <w:multiLevelType w:val="hybridMultilevel"/>
    <w:tmpl w:val="1554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A1830"/>
    <w:multiLevelType w:val="hybridMultilevel"/>
    <w:tmpl w:val="F4CAA758"/>
    <w:lvl w:ilvl="0" w:tplc="04090015">
      <w:start w:val="1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03A6B"/>
    <w:multiLevelType w:val="hybridMultilevel"/>
    <w:tmpl w:val="9A30970C"/>
    <w:lvl w:ilvl="0" w:tplc="04090001">
      <w:start w:val="1"/>
      <w:numFmt w:val="bullet"/>
      <w:lvlText w:val=""/>
      <w:lvlJc w:val="left"/>
      <w:pPr>
        <w:ind w:left="720" w:hanging="360"/>
      </w:pPr>
      <w:rPr>
        <w:rFonts w:ascii="Symbol" w:hAnsi="Symbol" w:hint="default"/>
      </w:rPr>
    </w:lvl>
    <w:lvl w:ilvl="1" w:tplc="9F9CBE0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76D8F"/>
    <w:multiLevelType w:val="hybridMultilevel"/>
    <w:tmpl w:val="9D0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93F39"/>
    <w:multiLevelType w:val="hybridMultilevel"/>
    <w:tmpl w:val="6756CFFC"/>
    <w:lvl w:ilvl="0" w:tplc="46DCD1C4">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35BCE"/>
    <w:multiLevelType w:val="hybridMultilevel"/>
    <w:tmpl w:val="FF4C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27807"/>
    <w:multiLevelType w:val="hybridMultilevel"/>
    <w:tmpl w:val="33FC99F8"/>
    <w:lvl w:ilvl="0" w:tplc="568812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41E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ED43397"/>
    <w:multiLevelType w:val="hybridMultilevel"/>
    <w:tmpl w:val="E57E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27EA4"/>
    <w:multiLevelType w:val="hybridMultilevel"/>
    <w:tmpl w:val="111CD162"/>
    <w:lvl w:ilvl="0" w:tplc="C3004D40">
      <w:start w:val="1"/>
      <w:numFmt w:val="upperLetter"/>
      <w:lvlText w:val="%1."/>
      <w:lvlJc w:val="left"/>
      <w:pPr>
        <w:tabs>
          <w:tab w:val="num" w:pos="1080"/>
        </w:tabs>
        <w:ind w:left="1080" w:hanging="108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DF2034"/>
    <w:multiLevelType w:val="hybridMultilevel"/>
    <w:tmpl w:val="B3DEF924"/>
    <w:lvl w:ilvl="0" w:tplc="4EC09AA8">
      <w:start w:val="10"/>
      <w:numFmt w:val="upperLetter"/>
      <w:lvlText w:val="%1."/>
      <w:lvlJc w:val="left"/>
      <w:pPr>
        <w:ind w:left="-720" w:hanging="360"/>
      </w:pPr>
      <w:rPr>
        <w:rFonts w:hint="default"/>
        <w:u w:val="no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nsid w:val="399D773A"/>
    <w:multiLevelType w:val="hybridMultilevel"/>
    <w:tmpl w:val="8B7471E4"/>
    <w:lvl w:ilvl="0" w:tplc="46DCD1C4">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E7FF0"/>
    <w:multiLevelType w:val="hybridMultilevel"/>
    <w:tmpl w:val="C930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03879"/>
    <w:multiLevelType w:val="hybridMultilevel"/>
    <w:tmpl w:val="79484AC8"/>
    <w:lvl w:ilvl="0" w:tplc="729AFE82">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F90654"/>
    <w:multiLevelType w:val="hybridMultilevel"/>
    <w:tmpl w:val="E4AAF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F043A"/>
    <w:multiLevelType w:val="hybridMultilevel"/>
    <w:tmpl w:val="C7F459A4"/>
    <w:lvl w:ilvl="0" w:tplc="8C508222">
      <w:start w:val="1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5DC5285E"/>
    <w:multiLevelType w:val="hybridMultilevel"/>
    <w:tmpl w:val="945C205A"/>
    <w:lvl w:ilvl="0" w:tplc="46DCD1C4">
      <w:start w:val="1"/>
      <w:numFmt w:val="bullet"/>
      <w:lvlText w:val=""/>
      <w:lvlJc w:val="left"/>
      <w:pPr>
        <w:ind w:left="540" w:firstLine="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EBA4151"/>
    <w:multiLevelType w:val="singleLevel"/>
    <w:tmpl w:val="46DCD1C4"/>
    <w:lvl w:ilvl="0">
      <w:start w:val="1"/>
      <w:numFmt w:val="bullet"/>
      <w:lvlText w:val=""/>
      <w:lvlJc w:val="left"/>
      <w:pPr>
        <w:ind w:left="0" w:firstLine="0"/>
      </w:pPr>
      <w:rPr>
        <w:rFonts w:ascii="Symbol" w:hAnsi="Symbol" w:hint="default"/>
      </w:rPr>
    </w:lvl>
  </w:abstractNum>
  <w:abstractNum w:abstractNumId="26">
    <w:nsid w:val="61DD27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1E5570D"/>
    <w:multiLevelType w:val="hybridMultilevel"/>
    <w:tmpl w:val="5D10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930C45"/>
    <w:multiLevelType w:val="hybridMultilevel"/>
    <w:tmpl w:val="BC86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366FD"/>
    <w:multiLevelType w:val="hybridMultilevel"/>
    <w:tmpl w:val="63BA36B0"/>
    <w:lvl w:ilvl="0" w:tplc="46DCD1C4">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A51F29"/>
    <w:multiLevelType w:val="hybridMultilevel"/>
    <w:tmpl w:val="43126710"/>
    <w:lvl w:ilvl="0" w:tplc="56881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A75A16"/>
    <w:multiLevelType w:val="hybridMultilevel"/>
    <w:tmpl w:val="1E2AA4A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3">
    <w:abstractNumId w:val="26"/>
  </w:num>
  <w:num w:numId="4">
    <w:abstractNumId w:val="15"/>
  </w:num>
  <w:num w:numId="5">
    <w:abstractNumId w:val="25"/>
  </w:num>
  <w:num w:numId="6">
    <w:abstractNumId w:val="14"/>
  </w:num>
  <w:num w:numId="7">
    <w:abstractNumId w:val="17"/>
  </w:num>
  <w:num w:numId="8">
    <w:abstractNumId w:val="6"/>
  </w:num>
  <w:num w:numId="9">
    <w:abstractNumId w:val="27"/>
  </w:num>
  <w:num w:numId="10">
    <w:abstractNumId w:val="28"/>
  </w:num>
  <w:num w:numId="11">
    <w:abstractNumId w:val="5"/>
  </w:num>
  <w:num w:numId="12">
    <w:abstractNumId w:val="16"/>
  </w:num>
  <w:num w:numId="13">
    <w:abstractNumId w:val="4"/>
  </w:num>
  <w:num w:numId="14">
    <w:abstractNumId w:val="13"/>
  </w:num>
  <w:num w:numId="15">
    <w:abstractNumId w:val="8"/>
  </w:num>
  <w:num w:numId="16">
    <w:abstractNumId w:val="30"/>
  </w:num>
  <w:num w:numId="17">
    <w:abstractNumId w:val="23"/>
  </w:num>
  <w:num w:numId="18">
    <w:abstractNumId w:val="31"/>
  </w:num>
  <w:num w:numId="19">
    <w:abstractNumId w:val="10"/>
  </w:num>
  <w:num w:numId="20">
    <w:abstractNumId w:val="20"/>
  </w:num>
  <w:num w:numId="21">
    <w:abstractNumId w:val="18"/>
  </w:num>
  <w:num w:numId="22">
    <w:abstractNumId w:val="2"/>
  </w:num>
  <w:num w:numId="23">
    <w:abstractNumId w:val="9"/>
  </w:num>
  <w:num w:numId="24">
    <w:abstractNumId w:val="29"/>
  </w:num>
  <w:num w:numId="25">
    <w:abstractNumId w:val="19"/>
  </w:num>
  <w:num w:numId="26">
    <w:abstractNumId w:val="24"/>
  </w:num>
  <w:num w:numId="27">
    <w:abstractNumId w:val="12"/>
  </w:num>
  <w:num w:numId="28">
    <w:abstractNumId w:val="11"/>
  </w:num>
  <w:num w:numId="29">
    <w:abstractNumId w:val="7"/>
  </w:num>
  <w:num w:numId="30">
    <w:abstractNumId w:val="21"/>
  </w:num>
  <w:num w:numId="31">
    <w:abstractNumId w:val="22"/>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hideGrammaticalErrors/>
  <w:activeWritingStyle w:appName="MSWord" w:lang="en-US" w:vendorID="8" w:dllVersion="513" w:checkStyle="1"/>
  <w:proofState w:spelling="clean" w:grammar="clean"/>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9C"/>
    <w:rsid w:val="00045D9E"/>
    <w:rsid w:val="00067C60"/>
    <w:rsid w:val="00085EFC"/>
    <w:rsid w:val="000B1B25"/>
    <w:rsid w:val="000C10EE"/>
    <w:rsid w:val="000D6D0F"/>
    <w:rsid w:val="000F06E1"/>
    <w:rsid w:val="001148B0"/>
    <w:rsid w:val="0011632C"/>
    <w:rsid w:val="001300F7"/>
    <w:rsid w:val="001430CC"/>
    <w:rsid w:val="00143DF1"/>
    <w:rsid w:val="00191507"/>
    <w:rsid w:val="001B3C14"/>
    <w:rsid w:val="001D08FF"/>
    <w:rsid w:val="00200B13"/>
    <w:rsid w:val="00203548"/>
    <w:rsid w:val="0021648A"/>
    <w:rsid w:val="00245659"/>
    <w:rsid w:val="00252B8E"/>
    <w:rsid w:val="002535A3"/>
    <w:rsid w:val="00287B7C"/>
    <w:rsid w:val="002A7705"/>
    <w:rsid w:val="002C1276"/>
    <w:rsid w:val="002E1062"/>
    <w:rsid w:val="002F1F6D"/>
    <w:rsid w:val="002F3D86"/>
    <w:rsid w:val="002F4959"/>
    <w:rsid w:val="0036431A"/>
    <w:rsid w:val="0038669A"/>
    <w:rsid w:val="00386C04"/>
    <w:rsid w:val="0039347A"/>
    <w:rsid w:val="003B4A72"/>
    <w:rsid w:val="003C1121"/>
    <w:rsid w:val="003E78C8"/>
    <w:rsid w:val="003F08FE"/>
    <w:rsid w:val="00406629"/>
    <w:rsid w:val="00461ADC"/>
    <w:rsid w:val="00474FF4"/>
    <w:rsid w:val="00476F50"/>
    <w:rsid w:val="004A6667"/>
    <w:rsid w:val="004C0A96"/>
    <w:rsid w:val="004E4558"/>
    <w:rsid w:val="004E69E4"/>
    <w:rsid w:val="004F3D91"/>
    <w:rsid w:val="004F542D"/>
    <w:rsid w:val="00537B55"/>
    <w:rsid w:val="005500F3"/>
    <w:rsid w:val="00551194"/>
    <w:rsid w:val="005519DF"/>
    <w:rsid w:val="0057131A"/>
    <w:rsid w:val="005C1204"/>
    <w:rsid w:val="005E1033"/>
    <w:rsid w:val="00612684"/>
    <w:rsid w:val="00614CCF"/>
    <w:rsid w:val="00643AE5"/>
    <w:rsid w:val="00661D3C"/>
    <w:rsid w:val="006620D5"/>
    <w:rsid w:val="0069000B"/>
    <w:rsid w:val="006A41CC"/>
    <w:rsid w:val="006B2783"/>
    <w:rsid w:val="006F67F2"/>
    <w:rsid w:val="00700DFE"/>
    <w:rsid w:val="0071559D"/>
    <w:rsid w:val="00722AB8"/>
    <w:rsid w:val="007431B2"/>
    <w:rsid w:val="0075644F"/>
    <w:rsid w:val="007723E8"/>
    <w:rsid w:val="00794F19"/>
    <w:rsid w:val="007B423C"/>
    <w:rsid w:val="007D1CBD"/>
    <w:rsid w:val="007D4C8E"/>
    <w:rsid w:val="007E15F7"/>
    <w:rsid w:val="007E1ACB"/>
    <w:rsid w:val="008206FC"/>
    <w:rsid w:val="00847ECD"/>
    <w:rsid w:val="0086064F"/>
    <w:rsid w:val="00862097"/>
    <w:rsid w:val="00870B5E"/>
    <w:rsid w:val="008769E6"/>
    <w:rsid w:val="00890448"/>
    <w:rsid w:val="008B4B94"/>
    <w:rsid w:val="008E56BB"/>
    <w:rsid w:val="009029EF"/>
    <w:rsid w:val="00936F55"/>
    <w:rsid w:val="009373F2"/>
    <w:rsid w:val="00947381"/>
    <w:rsid w:val="009652AF"/>
    <w:rsid w:val="009A2048"/>
    <w:rsid w:val="009D3B2A"/>
    <w:rsid w:val="009E2203"/>
    <w:rsid w:val="009F32ED"/>
    <w:rsid w:val="00A20E14"/>
    <w:rsid w:val="00A30C05"/>
    <w:rsid w:val="00A53BCE"/>
    <w:rsid w:val="00A62C97"/>
    <w:rsid w:val="00A64503"/>
    <w:rsid w:val="00A80CA1"/>
    <w:rsid w:val="00A80CBA"/>
    <w:rsid w:val="00A93275"/>
    <w:rsid w:val="00AA6983"/>
    <w:rsid w:val="00AB7F4E"/>
    <w:rsid w:val="00AD2F9E"/>
    <w:rsid w:val="00AD3CA9"/>
    <w:rsid w:val="00AD6E5C"/>
    <w:rsid w:val="00AF384E"/>
    <w:rsid w:val="00B04A53"/>
    <w:rsid w:val="00B122EA"/>
    <w:rsid w:val="00B24E26"/>
    <w:rsid w:val="00B36055"/>
    <w:rsid w:val="00B41DC3"/>
    <w:rsid w:val="00B44CFD"/>
    <w:rsid w:val="00B61983"/>
    <w:rsid w:val="00B772B8"/>
    <w:rsid w:val="00BD3D8C"/>
    <w:rsid w:val="00BE635E"/>
    <w:rsid w:val="00BF0AE8"/>
    <w:rsid w:val="00C00388"/>
    <w:rsid w:val="00C11E0F"/>
    <w:rsid w:val="00C81663"/>
    <w:rsid w:val="00C8688F"/>
    <w:rsid w:val="00CD377D"/>
    <w:rsid w:val="00D0207C"/>
    <w:rsid w:val="00D243BA"/>
    <w:rsid w:val="00D56B9C"/>
    <w:rsid w:val="00D60225"/>
    <w:rsid w:val="00D74FD7"/>
    <w:rsid w:val="00D85409"/>
    <w:rsid w:val="00DA005E"/>
    <w:rsid w:val="00DB52BA"/>
    <w:rsid w:val="00DD6062"/>
    <w:rsid w:val="00DE71C2"/>
    <w:rsid w:val="00E07202"/>
    <w:rsid w:val="00E152CF"/>
    <w:rsid w:val="00E30BB2"/>
    <w:rsid w:val="00E33C10"/>
    <w:rsid w:val="00E6655A"/>
    <w:rsid w:val="00E72EEE"/>
    <w:rsid w:val="00EB38AC"/>
    <w:rsid w:val="00ED026F"/>
    <w:rsid w:val="00ED7D26"/>
    <w:rsid w:val="00EF1F45"/>
    <w:rsid w:val="00EF6916"/>
    <w:rsid w:val="00F24A03"/>
    <w:rsid w:val="00F32BCA"/>
    <w:rsid w:val="00F34735"/>
    <w:rsid w:val="00F55A01"/>
    <w:rsid w:val="00F56459"/>
    <w:rsid w:val="00F80DDD"/>
    <w:rsid w:val="00F8703C"/>
    <w:rsid w:val="00F918CA"/>
    <w:rsid w:val="00F9499C"/>
    <w:rsid w:val="00F96D6B"/>
    <w:rsid w:val="00FE7019"/>
    <w:rsid w:val="00FF0D9B"/>
    <w:rsid w:val="00FF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7C"/>
    <w:rPr>
      <w:sz w:val="24"/>
    </w:rPr>
  </w:style>
  <w:style w:type="paragraph" w:styleId="Heading1">
    <w:name w:val="heading 1"/>
    <w:basedOn w:val="Normal"/>
    <w:next w:val="Normal"/>
    <w:qFormat/>
    <w:rsid w:val="00287B7C"/>
    <w:pPr>
      <w:keepNext/>
      <w:spacing w:before="240" w:after="60"/>
      <w:outlineLvl w:val="0"/>
    </w:pPr>
    <w:rPr>
      <w:b/>
      <w:kern w:val="28"/>
    </w:rPr>
  </w:style>
  <w:style w:type="paragraph" w:styleId="Heading2">
    <w:name w:val="heading 2"/>
    <w:basedOn w:val="Normal"/>
    <w:next w:val="Normal"/>
    <w:qFormat/>
    <w:rsid w:val="00287B7C"/>
    <w:pPr>
      <w:keepNext/>
      <w:spacing w:before="240" w:after="60"/>
      <w:outlineLvl w:val="1"/>
    </w:pPr>
    <w:rPr>
      <w:b/>
    </w:rPr>
  </w:style>
  <w:style w:type="paragraph" w:styleId="Heading3">
    <w:name w:val="heading 3"/>
    <w:basedOn w:val="Normal"/>
    <w:next w:val="Normal"/>
    <w:qFormat/>
    <w:rsid w:val="00287B7C"/>
    <w:pPr>
      <w:keepNext/>
      <w:jc w:val="center"/>
      <w:outlineLvl w:val="2"/>
    </w:pPr>
    <w:rPr>
      <w:rFonts w:ascii="Arial Rounded MT Bold" w:hAnsi="Arial Rounded MT Bold"/>
      <w:b/>
      <w:i/>
    </w:rPr>
  </w:style>
  <w:style w:type="paragraph" w:styleId="Heading4">
    <w:name w:val="heading 4"/>
    <w:basedOn w:val="Normal"/>
    <w:next w:val="Normal"/>
    <w:qFormat/>
    <w:rsid w:val="00287B7C"/>
    <w:pPr>
      <w:keepNext/>
      <w:ind w:left="720"/>
      <w:jc w:val="center"/>
      <w:outlineLvl w:val="3"/>
    </w:pPr>
    <w:rPr>
      <w:rFonts w:ascii="Arial Rounded MT Bold" w:hAnsi="Arial Rounded MT Bold"/>
      <w:b/>
      <w:i/>
    </w:rPr>
  </w:style>
  <w:style w:type="paragraph" w:styleId="Heading5">
    <w:name w:val="heading 5"/>
    <w:basedOn w:val="Normal"/>
    <w:next w:val="Normal"/>
    <w:qFormat/>
    <w:rsid w:val="00287B7C"/>
    <w:pPr>
      <w:keepNext/>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outlineLvl w:val="4"/>
    </w:pPr>
    <w:rPr>
      <w:rFonts w:ascii="Arial Rounded MT Bold" w:hAnsi="Arial Rounded MT Bold"/>
      <w:smallCaps/>
      <w:sz w:val="22"/>
      <w:u w:val="single"/>
    </w:rPr>
  </w:style>
  <w:style w:type="paragraph" w:styleId="Heading6">
    <w:name w:val="heading 6"/>
    <w:basedOn w:val="Normal"/>
    <w:next w:val="Normal"/>
    <w:qFormat/>
    <w:rsid w:val="00287B7C"/>
    <w:pPr>
      <w:keepNext/>
      <w:tabs>
        <w:tab w:val="left" w:pos="-1022"/>
        <w:tab w:val="left" w:pos="-368"/>
        <w:tab w:val="left" w:pos="4320"/>
        <w:tab w:val="left" w:pos="5490"/>
      </w:tabs>
      <w:ind w:left="-368" w:right="49"/>
      <w:jc w:val="both"/>
      <w:outlineLvl w:val="5"/>
    </w:pPr>
    <w:rPr>
      <w:rFonts w:ascii="Arial Rounded MT Bold" w:hAnsi="Arial Rounded MT Bol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300F7"/>
  </w:style>
  <w:style w:type="paragraph" w:styleId="TOC1">
    <w:name w:val="toc 1"/>
    <w:basedOn w:val="Normal"/>
    <w:next w:val="Normal"/>
    <w:semiHidden/>
    <w:rsid w:val="001300F7"/>
    <w:pPr>
      <w:tabs>
        <w:tab w:val="right" w:leader="dot" w:pos="9360"/>
      </w:tabs>
      <w:spacing w:before="120" w:after="120"/>
    </w:pPr>
    <w:rPr>
      <w:b/>
      <w:caps/>
      <w:sz w:val="20"/>
    </w:rPr>
  </w:style>
  <w:style w:type="paragraph" w:styleId="TOC2">
    <w:name w:val="toc 2"/>
    <w:basedOn w:val="Normal"/>
    <w:next w:val="Normal"/>
    <w:semiHidden/>
    <w:rsid w:val="001300F7"/>
    <w:pPr>
      <w:tabs>
        <w:tab w:val="right" w:leader="dot" w:pos="9360"/>
      </w:tabs>
    </w:pPr>
    <w:rPr>
      <w:smallCaps/>
      <w:sz w:val="20"/>
    </w:rPr>
  </w:style>
  <w:style w:type="paragraph" w:styleId="Footer">
    <w:name w:val="footer"/>
    <w:basedOn w:val="Normal"/>
    <w:link w:val="FooterChar"/>
    <w:uiPriority w:val="99"/>
    <w:rsid w:val="001300F7"/>
    <w:pPr>
      <w:tabs>
        <w:tab w:val="center" w:pos="4320"/>
        <w:tab w:val="right" w:pos="8640"/>
      </w:tabs>
    </w:pPr>
    <w:rPr>
      <w:rFonts w:ascii="Courier" w:hAnsi="Courier"/>
      <w:sz w:val="20"/>
    </w:rPr>
  </w:style>
  <w:style w:type="paragraph" w:styleId="Header">
    <w:name w:val="header"/>
    <w:basedOn w:val="Normal"/>
    <w:semiHidden/>
    <w:rsid w:val="001300F7"/>
    <w:pPr>
      <w:tabs>
        <w:tab w:val="center" w:pos="4320"/>
        <w:tab w:val="right" w:pos="8640"/>
      </w:tabs>
    </w:pPr>
    <w:rPr>
      <w:rFonts w:ascii="Courier" w:hAnsi="Courier"/>
      <w:sz w:val="20"/>
    </w:rPr>
  </w:style>
  <w:style w:type="paragraph" w:styleId="Index1">
    <w:name w:val="index 1"/>
    <w:basedOn w:val="Normal"/>
    <w:next w:val="Normal"/>
    <w:semiHidden/>
    <w:rsid w:val="001300F7"/>
    <w:pPr>
      <w:tabs>
        <w:tab w:val="right" w:pos="4320"/>
      </w:tabs>
      <w:ind w:left="240" w:hanging="240"/>
    </w:pPr>
    <w:rPr>
      <w:sz w:val="18"/>
    </w:rPr>
  </w:style>
  <w:style w:type="paragraph" w:styleId="Index2">
    <w:name w:val="index 2"/>
    <w:basedOn w:val="Normal"/>
    <w:next w:val="Normal"/>
    <w:semiHidden/>
    <w:rsid w:val="001300F7"/>
    <w:pPr>
      <w:tabs>
        <w:tab w:val="right" w:pos="4320"/>
      </w:tabs>
      <w:ind w:left="480" w:hanging="240"/>
    </w:pPr>
    <w:rPr>
      <w:sz w:val="18"/>
    </w:rPr>
  </w:style>
  <w:style w:type="paragraph" w:styleId="Index3">
    <w:name w:val="index 3"/>
    <w:basedOn w:val="Normal"/>
    <w:next w:val="Normal"/>
    <w:semiHidden/>
    <w:rsid w:val="001300F7"/>
    <w:pPr>
      <w:tabs>
        <w:tab w:val="right" w:pos="4320"/>
      </w:tabs>
      <w:ind w:left="720" w:hanging="240"/>
    </w:pPr>
    <w:rPr>
      <w:sz w:val="18"/>
    </w:rPr>
  </w:style>
  <w:style w:type="paragraph" w:styleId="Index4">
    <w:name w:val="index 4"/>
    <w:basedOn w:val="Normal"/>
    <w:next w:val="Normal"/>
    <w:semiHidden/>
    <w:rsid w:val="001300F7"/>
    <w:pPr>
      <w:tabs>
        <w:tab w:val="right" w:pos="4320"/>
      </w:tabs>
      <w:ind w:left="960" w:hanging="240"/>
    </w:pPr>
    <w:rPr>
      <w:sz w:val="18"/>
    </w:rPr>
  </w:style>
  <w:style w:type="paragraph" w:styleId="Index5">
    <w:name w:val="index 5"/>
    <w:basedOn w:val="Normal"/>
    <w:next w:val="Normal"/>
    <w:semiHidden/>
    <w:rsid w:val="001300F7"/>
    <w:pPr>
      <w:tabs>
        <w:tab w:val="right" w:pos="4320"/>
      </w:tabs>
      <w:ind w:left="1200" w:hanging="240"/>
    </w:pPr>
    <w:rPr>
      <w:sz w:val="18"/>
    </w:rPr>
  </w:style>
  <w:style w:type="paragraph" w:styleId="Index6">
    <w:name w:val="index 6"/>
    <w:basedOn w:val="Normal"/>
    <w:next w:val="Normal"/>
    <w:semiHidden/>
    <w:rsid w:val="001300F7"/>
    <w:pPr>
      <w:tabs>
        <w:tab w:val="right" w:pos="4320"/>
      </w:tabs>
      <w:ind w:left="1440" w:hanging="240"/>
    </w:pPr>
    <w:rPr>
      <w:sz w:val="18"/>
    </w:rPr>
  </w:style>
  <w:style w:type="paragraph" w:styleId="Index7">
    <w:name w:val="index 7"/>
    <w:basedOn w:val="Normal"/>
    <w:next w:val="Normal"/>
    <w:semiHidden/>
    <w:rsid w:val="001300F7"/>
    <w:pPr>
      <w:tabs>
        <w:tab w:val="right" w:pos="4320"/>
      </w:tabs>
      <w:ind w:left="1680" w:hanging="240"/>
    </w:pPr>
    <w:rPr>
      <w:sz w:val="18"/>
    </w:rPr>
  </w:style>
  <w:style w:type="paragraph" w:styleId="Index8">
    <w:name w:val="index 8"/>
    <w:basedOn w:val="Normal"/>
    <w:next w:val="Normal"/>
    <w:semiHidden/>
    <w:rsid w:val="001300F7"/>
    <w:pPr>
      <w:tabs>
        <w:tab w:val="right" w:pos="4320"/>
      </w:tabs>
      <w:ind w:left="1920" w:hanging="240"/>
    </w:pPr>
    <w:rPr>
      <w:sz w:val="18"/>
    </w:rPr>
  </w:style>
  <w:style w:type="paragraph" w:styleId="Index9">
    <w:name w:val="index 9"/>
    <w:basedOn w:val="Normal"/>
    <w:next w:val="Normal"/>
    <w:semiHidden/>
    <w:rsid w:val="001300F7"/>
    <w:pPr>
      <w:tabs>
        <w:tab w:val="right" w:pos="4320"/>
      </w:tabs>
      <w:ind w:left="2160" w:hanging="240"/>
    </w:pPr>
    <w:rPr>
      <w:sz w:val="18"/>
    </w:rPr>
  </w:style>
  <w:style w:type="paragraph" w:styleId="IndexHeading">
    <w:name w:val="index heading"/>
    <w:basedOn w:val="Normal"/>
    <w:next w:val="Index1"/>
    <w:semiHidden/>
    <w:rsid w:val="001300F7"/>
    <w:pPr>
      <w:pBdr>
        <w:top w:val="single" w:sz="12" w:space="0" w:color="auto"/>
      </w:pBdr>
      <w:spacing w:before="360" w:after="240"/>
    </w:pPr>
    <w:rPr>
      <w:b/>
      <w:i/>
      <w:sz w:val="26"/>
    </w:rPr>
  </w:style>
  <w:style w:type="paragraph" w:styleId="BodyText">
    <w:name w:val="Body Text"/>
    <w:basedOn w:val="Normal"/>
    <w:semiHidden/>
    <w:rsid w:val="001300F7"/>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pPr>
    <w:rPr>
      <w:rFonts w:ascii="Arial Rounded MT Bold" w:hAnsi="Arial Rounded MT Bold"/>
      <w:sz w:val="22"/>
    </w:rPr>
  </w:style>
  <w:style w:type="paragraph" w:styleId="BodyText2">
    <w:name w:val="Body Text 2"/>
    <w:basedOn w:val="Normal"/>
    <w:semiHidden/>
    <w:rsid w:val="001300F7"/>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pPr>
    <w:rPr>
      <w:rFonts w:ascii="Arial Rounded MT Bold" w:hAnsi="Arial Rounded MT Bold"/>
      <w:b/>
      <w:i/>
      <w:sz w:val="22"/>
    </w:rPr>
  </w:style>
  <w:style w:type="paragraph" w:styleId="BodyText3">
    <w:name w:val="Body Text 3"/>
    <w:basedOn w:val="Normal"/>
    <w:semiHidden/>
    <w:rsid w:val="001300F7"/>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pPr>
    <w:rPr>
      <w:rFonts w:ascii="Arial Rounded MT Bold" w:hAnsi="Arial Rounded MT Bold"/>
      <w:smallCaps/>
      <w:sz w:val="22"/>
      <w:u w:val="single"/>
    </w:rPr>
  </w:style>
  <w:style w:type="character" w:styleId="CommentReference">
    <w:name w:val="annotation reference"/>
    <w:uiPriority w:val="99"/>
    <w:semiHidden/>
    <w:unhideWhenUsed/>
    <w:rsid w:val="00A62C97"/>
    <w:rPr>
      <w:sz w:val="16"/>
      <w:szCs w:val="16"/>
    </w:rPr>
  </w:style>
  <w:style w:type="paragraph" w:styleId="CommentText">
    <w:name w:val="annotation text"/>
    <w:basedOn w:val="Normal"/>
    <w:link w:val="CommentTextChar"/>
    <w:uiPriority w:val="99"/>
    <w:semiHidden/>
    <w:unhideWhenUsed/>
    <w:rsid w:val="00A62C97"/>
    <w:rPr>
      <w:sz w:val="20"/>
    </w:rPr>
  </w:style>
  <w:style w:type="character" w:customStyle="1" w:styleId="CommentTextChar">
    <w:name w:val="Comment Text Char"/>
    <w:basedOn w:val="DefaultParagraphFont"/>
    <w:link w:val="CommentText"/>
    <w:uiPriority w:val="99"/>
    <w:semiHidden/>
    <w:rsid w:val="00A62C97"/>
  </w:style>
  <w:style w:type="paragraph" w:styleId="CommentSubject">
    <w:name w:val="annotation subject"/>
    <w:basedOn w:val="CommentText"/>
    <w:next w:val="CommentText"/>
    <w:link w:val="CommentSubjectChar"/>
    <w:uiPriority w:val="99"/>
    <w:semiHidden/>
    <w:unhideWhenUsed/>
    <w:rsid w:val="00A62C97"/>
    <w:rPr>
      <w:b/>
      <w:bCs/>
    </w:rPr>
  </w:style>
  <w:style w:type="character" w:customStyle="1" w:styleId="CommentSubjectChar">
    <w:name w:val="Comment Subject Char"/>
    <w:link w:val="CommentSubject"/>
    <w:uiPriority w:val="99"/>
    <w:semiHidden/>
    <w:rsid w:val="00A62C97"/>
    <w:rPr>
      <w:b/>
      <w:bCs/>
    </w:rPr>
  </w:style>
  <w:style w:type="paragraph" w:styleId="BalloonText">
    <w:name w:val="Balloon Text"/>
    <w:basedOn w:val="Normal"/>
    <w:link w:val="BalloonTextChar"/>
    <w:uiPriority w:val="99"/>
    <w:semiHidden/>
    <w:unhideWhenUsed/>
    <w:rsid w:val="00A62C97"/>
    <w:rPr>
      <w:rFonts w:ascii="Tahoma" w:hAnsi="Tahoma"/>
      <w:sz w:val="16"/>
      <w:szCs w:val="16"/>
    </w:rPr>
  </w:style>
  <w:style w:type="character" w:customStyle="1" w:styleId="BalloonTextChar">
    <w:name w:val="Balloon Text Char"/>
    <w:link w:val="BalloonText"/>
    <w:uiPriority w:val="99"/>
    <w:semiHidden/>
    <w:rsid w:val="00A62C97"/>
    <w:rPr>
      <w:rFonts w:ascii="Tahoma" w:hAnsi="Tahoma" w:cs="Tahoma"/>
      <w:sz w:val="16"/>
      <w:szCs w:val="16"/>
    </w:rPr>
  </w:style>
  <w:style w:type="paragraph" w:styleId="Revision">
    <w:name w:val="Revision"/>
    <w:hidden/>
    <w:uiPriority w:val="99"/>
    <w:semiHidden/>
    <w:rsid w:val="00722AB8"/>
    <w:rPr>
      <w:sz w:val="24"/>
    </w:rPr>
  </w:style>
  <w:style w:type="character" w:customStyle="1" w:styleId="FooterChar">
    <w:name w:val="Footer Char"/>
    <w:link w:val="Footer"/>
    <w:uiPriority w:val="99"/>
    <w:rsid w:val="0036431A"/>
    <w:rPr>
      <w:rFonts w:ascii="Courier" w:hAnsi="Courier"/>
    </w:rPr>
  </w:style>
  <w:style w:type="table" w:styleId="TableGrid">
    <w:name w:val="Table Grid"/>
    <w:basedOn w:val="TableNormal"/>
    <w:uiPriority w:val="59"/>
    <w:rsid w:val="00D0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56B9C"/>
    <w:rPr>
      <w:color w:val="0000FF"/>
      <w:u w:val="single"/>
    </w:rPr>
  </w:style>
  <w:style w:type="paragraph" w:styleId="ListParagraph">
    <w:name w:val="List Paragraph"/>
    <w:basedOn w:val="Normal"/>
    <w:uiPriority w:val="34"/>
    <w:qFormat/>
    <w:rsid w:val="00085EFC"/>
    <w:pPr>
      <w:ind w:left="720"/>
    </w:pPr>
  </w:style>
  <w:style w:type="paragraph" w:styleId="Title">
    <w:name w:val="Title"/>
    <w:basedOn w:val="Normal"/>
    <w:next w:val="Normal"/>
    <w:link w:val="TitleChar"/>
    <w:uiPriority w:val="10"/>
    <w:qFormat/>
    <w:rsid w:val="00B772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72B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7C"/>
    <w:rPr>
      <w:sz w:val="24"/>
    </w:rPr>
  </w:style>
  <w:style w:type="paragraph" w:styleId="Heading1">
    <w:name w:val="heading 1"/>
    <w:basedOn w:val="Normal"/>
    <w:next w:val="Normal"/>
    <w:qFormat/>
    <w:rsid w:val="00287B7C"/>
    <w:pPr>
      <w:keepNext/>
      <w:spacing w:before="240" w:after="60"/>
      <w:outlineLvl w:val="0"/>
    </w:pPr>
    <w:rPr>
      <w:b/>
      <w:kern w:val="28"/>
    </w:rPr>
  </w:style>
  <w:style w:type="paragraph" w:styleId="Heading2">
    <w:name w:val="heading 2"/>
    <w:basedOn w:val="Normal"/>
    <w:next w:val="Normal"/>
    <w:qFormat/>
    <w:rsid w:val="00287B7C"/>
    <w:pPr>
      <w:keepNext/>
      <w:spacing w:before="240" w:after="60"/>
      <w:outlineLvl w:val="1"/>
    </w:pPr>
    <w:rPr>
      <w:b/>
    </w:rPr>
  </w:style>
  <w:style w:type="paragraph" w:styleId="Heading3">
    <w:name w:val="heading 3"/>
    <w:basedOn w:val="Normal"/>
    <w:next w:val="Normal"/>
    <w:qFormat/>
    <w:rsid w:val="00287B7C"/>
    <w:pPr>
      <w:keepNext/>
      <w:jc w:val="center"/>
      <w:outlineLvl w:val="2"/>
    </w:pPr>
    <w:rPr>
      <w:rFonts w:ascii="Arial Rounded MT Bold" w:hAnsi="Arial Rounded MT Bold"/>
      <w:b/>
      <w:i/>
    </w:rPr>
  </w:style>
  <w:style w:type="paragraph" w:styleId="Heading4">
    <w:name w:val="heading 4"/>
    <w:basedOn w:val="Normal"/>
    <w:next w:val="Normal"/>
    <w:qFormat/>
    <w:rsid w:val="00287B7C"/>
    <w:pPr>
      <w:keepNext/>
      <w:ind w:left="720"/>
      <w:jc w:val="center"/>
      <w:outlineLvl w:val="3"/>
    </w:pPr>
    <w:rPr>
      <w:rFonts w:ascii="Arial Rounded MT Bold" w:hAnsi="Arial Rounded MT Bold"/>
      <w:b/>
      <w:i/>
    </w:rPr>
  </w:style>
  <w:style w:type="paragraph" w:styleId="Heading5">
    <w:name w:val="heading 5"/>
    <w:basedOn w:val="Normal"/>
    <w:next w:val="Normal"/>
    <w:qFormat/>
    <w:rsid w:val="00287B7C"/>
    <w:pPr>
      <w:keepNext/>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outlineLvl w:val="4"/>
    </w:pPr>
    <w:rPr>
      <w:rFonts w:ascii="Arial Rounded MT Bold" w:hAnsi="Arial Rounded MT Bold"/>
      <w:smallCaps/>
      <w:sz w:val="22"/>
      <w:u w:val="single"/>
    </w:rPr>
  </w:style>
  <w:style w:type="paragraph" w:styleId="Heading6">
    <w:name w:val="heading 6"/>
    <w:basedOn w:val="Normal"/>
    <w:next w:val="Normal"/>
    <w:qFormat/>
    <w:rsid w:val="00287B7C"/>
    <w:pPr>
      <w:keepNext/>
      <w:tabs>
        <w:tab w:val="left" w:pos="-1022"/>
        <w:tab w:val="left" w:pos="-368"/>
        <w:tab w:val="left" w:pos="4320"/>
        <w:tab w:val="left" w:pos="5490"/>
      </w:tabs>
      <w:ind w:left="-368" w:right="49"/>
      <w:jc w:val="both"/>
      <w:outlineLvl w:val="5"/>
    </w:pPr>
    <w:rPr>
      <w:rFonts w:ascii="Arial Rounded MT Bold" w:hAnsi="Arial Rounded MT Bol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300F7"/>
  </w:style>
  <w:style w:type="paragraph" w:styleId="TOC1">
    <w:name w:val="toc 1"/>
    <w:basedOn w:val="Normal"/>
    <w:next w:val="Normal"/>
    <w:semiHidden/>
    <w:rsid w:val="001300F7"/>
    <w:pPr>
      <w:tabs>
        <w:tab w:val="right" w:leader="dot" w:pos="9360"/>
      </w:tabs>
      <w:spacing w:before="120" w:after="120"/>
    </w:pPr>
    <w:rPr>
      <w:b/>
      <w:caps/>
      <w:sz w:val="20"/>
    </w:rPr>
  </w:style>
  <w:style w:type="paragraph" w:styleId="TOC2">
    <w:name w:val="toc 2"/>
    <w:basedOn w:val="Normal"/>
    <w:next w:val="Normal"/>
    <w:semiHidden/>
    <w:rsid w:val="001300F7"/>
    <w:pPr>
      <w:tabs>
        <w:tab w:val="right" w:leader="dot" w:pos="9360"/>
      </w:tabs>
    </w:pPr>
    <w:rPr>
      <w:smallCaps/>
      <w:sz w:val="20"/>
    </w:rPr>
  </w:style>
  <w:style w:type="paragraph" w:styleId="Footer">
    <w:name w:val="footer"/>
    <w:basedOn w:val="Normal"/>
    <w:link w:val="FooterChar"/>
    <w:uiPriority w:val="99"/>
    <w:rsid w:val="001300F7"/>
    <w:pPr>
      <w:tabs>
        <w:tab w:val="center" w:pos="4320"/>
        <w:tab w:val="right" w:pos="8640"/>
      </w:tabs>
    </w:pPr>
    <w:rPr>
      <w:rFonts w:ascii="Courier" w:hAnsi="Courier"/>
      <w:sz w:val="20"/>
    </w:rPr>
  </w:style>
  <w:style w:type="paragraph" w:styleId="Header">
    <w:name w:val="header"/>
    <w:basedOn w:val="Normal"/>
    <w:semiHidden/>
    <w:rsid w:val="001300F7"/>
    <w:pPr>
      <w:tabs>
        <w:tab w:val="center" w:pos="4320"/>
        <w:tab w:val="right" w:pos="8640"/>
      </w:tabs>
    </w:pPr>
    <w:rPr>
      <w:rFonts w:ascii="Courier" w:hAnsi="Courier"/>
      <w:sz w:val="20"/>
    </w:rPr>
  </w:style>
  <w:style w:type="paragraph" w:styleId="Index1">
    <w:name w:val="index 1"/>
    <w:basedOn w:val="Normal"/>
    <w:next w:val="Normal"/>
    <w:semiHidden/>
    <w:rsid w:val="001300F7"/>
    <w:pPr>
      <w:tabs>
        <w:tab w:val="right" w:pos="4320"/>
      </w:tabs>
      <w:ind w:left="240" w:hanging="240"/>
    </w:pPr>
    <w:rPr>
      <w:sz w:val="18"/>
    </w:rPr>
  </w:style>
  <w:style w:type="paragraph" w:styleId="Index2">
    <w:name w:val="index 2"/>
    <w:basedOn w:val="Normal"/>
    <w:next w:val="Normal"/>
    <w:semiHidden/>
    <w:rsid w:val="001300F7"/>
    <w:pPr>
      <w:tabs>
        <w:tab w:val="right" w:pos="4320"/>
      </w:tabs>
      <w:ind w:left="480" w:hanging="240"/>
    </w:pPr>
    <w:rPr>
      <w:sz w:val="18"/>
    </w:rPr>
  </w:style>
  <w:style w:type="paragraph" w:styleId="Index3">
    <w:name w:val="index 3"/>
    <w:basedOn w:val="Normal"/>
    <w:next w:val="Normal"/>
    <w:semiHidden/>
    <w:rsid w:val="001300F7"/>
    <w:pPr>
      <w:tabs>
        <w:tab w:val="right" w:pos="4320"/>
      </w:tabs>
      <w:ind w:left="720" w:hanging="240"/>
    </w:pPr>
    <w:rPr>
      <w:sz w:val="18"/>
    </w:rPr>
  </w:style>
  <w:style w:type="paragraph" w:styleId="Index4">
    <w:name w:val="index 4"/>
    <w:basedOn w:val="Normal"/>
    <w:next w:val="Normal"/>
    <w:semiHidden/>
    <w:rsid w:val="001300F7"/>
    <w:pPr>
      <w:tabs>
        <w:tab w:val="right" w:pos="4320"/>
      </w:tabs>
      <w:ind w:left="960" w:hanging="240"/>
    </w:pPr>
    <w:rPr>
      <w:sz w:val="18"/>
    </w:rPr>
  </w:style>
  <w:style w:type="paragraph" w:styleId="Index5">
    <w:name w:val="index 5"/>
    <w:basedOn w:val="Normal"/>
    <w:next w:val="Normal"/>
    <w:semiHidden/>
    <w:rsid w:val="001300F7"/>
    <w:pPr>
      <w:tabs>
        <w:tab w:val="right" w:pos="4320"/>
      </w:tabs>
      <w:ind w:left="1200" w:hanging="240"/>
    </w:pPr>
    <w:rPr>
      <w:sz w:val="18"/>
    </w:rPr>
  </w:style>
  <w:style w:type="paragraph" w:styleId="Index6">
    <w:name w:val="index 6"/>
    <w:basedOn w:val="Normal"/>
    <w:next w:val="Normal"/>
    <w:semiHidden/>
    <w:rsid w:val="001300F7"/>
    <w:pPr>
      <w:tabs>
        <w:tab w:val="right" w:pos="4320"/>
      </w:tabs>
      <w:ind w:left="1440" w:hanging="240"/>
    </w:pPr>
    <w:rPr>
      <w:sz w:val="18"/>
    </w:rPr>
  </w:style>
  <w:style w:type="paragraph" w:styleId="Index7">
    <w:name w:val="index 7"/>
    <w:basedOn w:val="Normal"/>
    <w:next w:val="Normal"/>
    <w:semiHidden/>
    <w:rsid w:val="001300F7"/>
    <w:pPr>
      <w:tabs>
        <w:tab w:val="right" w:pos="4320"/>
      </w:tabs>
      <w:ind w:left="1680" w:hanging="240"/>
    </w:pPr>
    <w:rPr>
      <w:sz w:val="18"/>
    </w:rPr>
  </w:style>
  <w:style w:type="paragraph" w:styleId="Index8">
    <w:name w:val="index 8"/>
    <w:basedOn w:val="Normal"/>
    <w:next w:val="Normal"/>
    <w:semiHidden/>
    <w:rsid w:val="001300F7"/>
    <w:pPr>
      <w:tabs>
        <w:tab w:val="right" w:pos="4320"/>
      </w:tabs>
      <w:ind w:left="1920" w:hanging="240"/>
    </w:pPr>
    <w:rPr>
      <w:sz w:val="18"/>
    </w:rPr>
  </w:style>
  <w:style w:type="paragraph" w:styleId="Index9">
    <w:name w:val="index 9"/>
    <w:basedOn w:val="Normal"/>
    <w:next w:val="Normal"/>
    <w:semiHidden/>
    <w:rsid w:val="001300F7"/>
    <w:pPr>
      <w:tabs>
        <w:tab w:val="right" w:pos="4320"/>
      </w:tabs>
      <w:ind w:left="2160" w:hanging="240"/>
    </w:pPr>
    <w:rPr>
      <w:sz w:val="18"/>
    </w:rPr>
  </w:style>
  <w:style w:type="paragraph" w:styleId="IndexHeading">
    <w:name w:val="index heading"/>
    <w:basedOn w:val="Normal"/>
    <w:next w:val="Index1"/>
    <w:semiHidden/>
    <w:rsid w:val="001300F7"/>
    <w:pPr>
      <w:pBdr>
        <w:top w:val="single" w:sz="12" w:space="0" w:color="auto"/>
      </w:pBdr>
      <w:spacing w:before="360" w:after="240"/>
    </w:pPr>
    <w:rPr>
      <w:b/>
      <w:i/>
      <w:sz w:val="26"/>
    </w:rPr>
  </w:style>
  <w:style w:type="paragraph" w:styleId="BodyText">
    <w:name w:val="Body Text"/>
    <w:basedOn w:val="Normal"/>
    <w:semiHidden/>
    <w:rsid w:val="001300F7"/>
    <w:pPr>
      <w:tabs>
        <w:tab w:val="left" w:pos="-1022"/>
        <w:tab w:val="left" w:pos="-368"/>
        <w:tab w:val="left" w:pos="286"/>
        <w:tab w:val="left" w:pos="940"/>
        <w:tab w:val="left" w:pos="159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pPr>
    <w:rPr>
      <w:rFonts w:ascii="Arial Rounded MT Bold" w:hAnsi="Arial Rounded MT Bold"/>
      <w:sz w:val="22"/>
    </w:rPr>
  </w:style>
  <w:style w:type="paragraph" w:styleId="BodyText2">
    <w:name w:val="Body Text 2"/>
    <w:basedOn w:val="Normal"/>
    <w:semiHidden/>
    <w:rsid w:val="001300F7"/>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pPr>
    <w:rPr>
      <w:rFonts w:ascii="Arial Rounded MT Bold" w:hAnsi="Arial Rounded MT Bold"/>
      <w:b/>
      <w:i/>
      <w:sz w:val="22"/>
    </w:rPr>
  </w:style>
  <w:style w:type="paragraph" w:styleId="BodyText3">
    <w:name w:val="Body Text 3"/>
    <w:basedOn w:val="Normal"/>
    <w:semiHidden/>
    <w:rsid w:val="001300F7"/>
    <w:pPr>
      <w:tabs>
        <w:tab w:val="left" w:pos="-1022"/>
        <w:tab w:val="left" w:pos="-368"/>
        <w:tab w:val="left" w:pos="286"/>
        <w:tab w:val="left" w:pos="940"/>
        <w:tab w:val="left" w:pos="1463"/>
        <w:tab w:val="left" w:pos="1724"/>
        <w:tab w:val="left" w:pos="2248"/>
        <w:tab w:val="left" w:pos="2902"/>
        <w:tab w:val="left" w:pos="3556"/>
        <w:tab w:val="left" w:pos="4210"/>
        <w:tab w:val="left" w:pos="4864"/>
        <w:tab w:val="left" w:pos="5518"/>
        <w:tab w:val="left" w:pos="6172"/>
        <w:tab w:val="left" w:pos="6826"/>
        <w:tab w:val="left" w:pos="7480"/>
        <w:tab w:val="left" w:pos="8134"/>
        <w:tab w:val="left" w:pos="8788"/>
        <w:tab w:val="left" w:pos="9442"/>
        <w:tab w:val="left" w:pos="10096"/>
        <w:tab w:val="left" w:pos="10750"/>
      </w:tabs>
    </w:pPr>
    <w:rPr>
      <w:rFonts w:ascii="Arial Rounded MT Bold" w:hAnsi="Arial Rounded MT Bold"/>
      <w:smallCaps/>
      <w:sz w:val="22"/>
      <w:u w:val="single"/>
    </w:rPr>
  </w:style>
  <w:style w:type="character" w:styleId="CommentReference">
    <w:name w:val="annotation reference"/>
    <w:uiPriority w:val="99"/>
    <w:semiHidden/>
    <w:unhideWhenUsed/>
    <w:rsid w:val="00A62C97"/>
    <w:rPr>
      <w:sz w:val="16"/>
      <w:szCs w:val="16"/>
    </w:rPr>
  </w:style>
  <w:style w:type="paragraph" w:styleId="CommentText">
    <w:name w:val="annotation text"/>
    <w:basedOn w:val="Normal"/>
    <w:link w:val="CommentTextChar"/>
    <w:uiPriority w:val="99"/>
    <w:semiHidden/>
    <w:unhideWhenUsed/>
    <w:rsid w:val="00A62C97"/>
    <w:rPr>
      <w:sz w:val="20"/>
    </w:rPr>
  </w:style>
  <w:style w:type="character" w:customStyle="1" w:styleId="CommentTextChar">
    <w:name w:val="Comment Text Char"/>
    <w:basedOn w:val="DefaultParagraphFont"/>
    <w:link w:val="CommentText"/>
    <w:uiPriority w:val="99"/>
    <w:semiHidden/>
    <w:rsid w:val="00A62C97"/>
  </w:style>
  <w:style w:type="paragraph" w:styleId="CommentSubject">
    <w:name w:val="annotation subject"/>
    <w:basedOn w:val="CommentText"/>
    <w:next w:val="CommentText"/>
    <w:link w:val="CommentSubjectChar"/>
    <w:uiPriority w:val="99"/>
    <w:semiHidden/>
    <w:unhideWhenUsed/>
    <w:rsid w:val="00A62C97"/>
    <w:rPr>
      <w:b/>
      <w:bCs/>
    </w:rPr>
  </w:style>
  <w:style w:type="character" w:customStyle="1" w:styleId="CommentSubjectChar">
    <w:name w:val="Comment Subject Char"/>
    <w:link w:val="CommentSubject"/>
    <w:uiPriority w:val="99"/>
    <w:semiHidden/>
    <w:rsid w:val="00A62C97"/>
    <w:rPr>
      <w:b/>
      <w:bCs/>
    </w:rPr>
  </w:style>
  <w:style w:type="paragraph" w:styleId="BalloonText">
    <w:name w:val="Balloon Text"/>
    <w:basedOn w:val="Normal"/>
    <w:link w:val="BalloonTextChar"/>
    <w:uiPriority w:val="99"/>
    <w:semiHidden/>
    <w:unhideWhenUsed/>
    <w:rsid w:val="00A62C97"/>
    <w:rPr>
      <w:rFonts w:ascii="Tahoma" w:hAnsi="Tahoma"/>
      <w:sz w:val="16"/>
      <w:szCs w:val="16"/>
    </w:rPr>
  </w:style>
  <w:style w:type="character" w:customStyle="1" w:styleId="BalloonTextChar">
    <w:name w:val="Balloon Text Char"/>
    <w:link w:val="BalloonText"/>
    <w:uiPriority w:val="99"/>
    <w:semiHidden/>
    <w:rsid w:val="00A62C97"/>
    <w:rPr>
      <w:rFonts w:ascii="Tahoma" w:hAnsi="Tahoma" w:cs="Tahoma"/>
      <w:sz w:val="16"/>
      <w:szCs w:val="16"/>
    </w:rPr>
  </w:style>
  <w:style w:type="paragraph" w:styleId="Revision">
    <w:name w:val="Revision"/>
    <w:hidden/>
    <w:uiPriority w:val="99"/>
    <w:semiHidden/>
    <w:rsid w:val="00722AB8"/>
    <w:rPr>
      <w:sz w:val="24"/>
    </w:rPr>
  </w:style>
  <w:style w:type="character" w:customStyle="1" w:styleId="FooterChar">
    <w:name w:val="Footer Char"/>
    <w:link w:val="Footer"/>
    <w:uiPriority w:val="99"/>
    <w:rsid w:val="0036431A"/>
    <w:rPr>
      <w:rFonts w:ascii="Courier" w:hAnsi="Courier"/>
    </w:rPr>
  </w:style>
  <w:style w:type="table" w:styleId="TableGrid">
    <w:name w:val="Table Grid"/>
    <w:basedOn w:val="TableNormal"/>
    <w:uiPriority w:val="59"/>
    <w:rsid w:val="00D0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56B9C"/>
    <w:rPr>
      <w:color w:val="0000FF"/>
      <w:u w:val="single"/>
    </w:rPr>
  </w:style>
  <w:style w:type="paragraph" w:styleId="ListParagraph">
    <w:name w:val="List Paragraph"/>
    <w:basedOn w:val="Normal"/>
    <w:uiPriority w:val="34"/>
    <w:qFormat/>
    <w:rsid w:val="00085EFC"/>
    <w:pPr>
      <w:ind w:left="720"/>
    </w:pPr>
  </w:style>
  <w:style w:type="paragraph" w:styleId="Title">
    <w:name w:val="Title"/>
    <w:basedOn w:val="Normal"/>
    <w:next w:val="Normal"/>
    <w:link w:val="TitleChar"/>
    <w:uiPriority w:val="10"/>
    <w:qFormat/>
    <w:rsid w:val="00B772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72B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8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b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3AA9-7372-45D7-82BC-B405C4A9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5373</Words>
  <Characters>30631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STUDENT ACTIVITY ACCOUNTS</vt:lpstr>
    </vt:vector>
  </TitlesOfParts>
  <Company>Plymouth Public Schools</Company>
  <LinksUpToDate>false</LinksUpToDate>
  <CharactersWithSpaces>35933</CharactersWithSpaces>
  <SharedDoc>false</SharedDoc>
  <HLinks>
    <vt:vector size="6" baseType="variant">
      <vt:variant>
        <vt:i4>5373967</vt:i4>
      </vt:variant>
      <vt:variant>
        <vt:i4>3</vt:i4>
      </vt:variant>
      <vt:variant>
        <vt:i4>0</vt:i4>
      </vt:variant>
      <vt:variant>
        <vt:i4>5</vt:i4>
      </vt:variant>
      <vt:variant>
        <vt:lpwstr>http://www.masbo.org/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ACCOUNTS</dc:title>
  <dc:creator>Paul R. Carlson</dc:creator>
  <cp:lastModifiedBy>David King</cp:lastModifiedBy>
  <cp:revision>2</cp:revision>
  <cp:lastPrinted>2016-04-13T18:04:00Z</cp:lastPrinted>
  <dcterms:created xsi:type="dcterms:W3CDTF">2016-05-26T01:39:00Z</dcterms:created>
  <dcterms:modified xsi:type="dcterms:W3CDTF">2016-05-26T01:39:00Z</dcterms:modified>
</cp:coreProperties>
</file>